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24" w:rsidRPr="00A44936" w:rsidRDefault="00E76A24" w:rsidP="00A44936">
      <w:pPr>
        <w:jc w:val="center"/>
        <w:rPr>
          <w:rFonts w:eastAsia="標楷體"/>
          <w:sz w:val="48"/>
          <w:szCs w:val="48"/>
        </w:rPr>
      </w:pPr>
      <w:r>
        <w:rPr>
          <w:rFonts w:eastAsia="標楷體" w:hint="eastAsia"/>
          <w:sz w:val="48"/>
          <w:szCs w:val="48"/>
        </w:rPr>
        <w:t>國立清華大學</w:t>
      </w:r>
      <w:proofErr w:type="gramStart"/>
      <w:r>
        <w:rPr>
          <w:rFonts w:eastAsia="標楷體" w:hint="eastAsia"/>
          <w:sz w:val="48"/>
          <w:szCs w:val="48"/>
        </w:rPr>
        <w:t>奈微與</w:t>
      </w:r>
      <w:proofErr w:type="gramEnd"/>
      <w:r>
        <w:rPr>
          <w:rFonts w:eastAsia="標楷體" w:hint="eastAsia"/>
          <w:sz w:val="48"/>
          <w:szCs w:val="48"/>
        </w:rPr>
        <w:t>材料科技中心</w:t>
      </w:r>
    </w:p>
    <w:p w:rsidR="00E76A24" w:rsidRDefault="00E76A24" w:rsidP="00A44936">
      <w:pPr>
        <w:jc w:val="center"/>
        <w:rPr>
          <w:rFonts w:ascii="標楷體" w:eastAsia="標楷體"/>
          <w:b/>
          <w:sz w:val="40"/>
          <w:szCs w:val="40"/>
        </w:rPr>
      </w:pPr>
      <w:r w:rsidRPr="00D17515">
        <w:rPr>
          <w:rFonts w:ascii="標楷體" w:eastAsia="標楷體" w:hint="eastAsia"/>
          <w:b/>
          <w:sz w:val="40"/>
          <w:szCs w:val="40"/>
        </w:rPr>
        <w:t>陽極接合機</w:t>
      </w:r>
      <w:r w:rsidRPr="00D17515">
        <w:rPr>
          <w:rFonts w:ascii="標楷體" w:eastAsia="標楷體"/>
          <w:b/>
          <w:sz w:val="40"/>
          <w:szCs w:val="40"/>
        </w:rPr>
        <w:t>(Electronic Visions Co.</w:t>
      </w:r>
      <w:r w:rsidRPr="00D17515">
        <w:rPr>
          <w:rFonts w:ascii="標楷體" w:eastAsia="標楷體" w:hint="eastAsia"/>
          <w:b/>
          <w:sz w:val="40"/>
          <w:szCs w:val="40"/>
        </w:rPr>
        <w:t>型號</w:t>
      </w:r>
      <w:r w:rsidRPr="00D17515">
        <w:rPr>
          <w:rFonts w:ascii="標楷體" w:eastAsia="標楷體"/>
          <w:b/>
          <w:sz w:val="40"/>
          <w:szCs w:val="40"/>
        </w:rPr>
        <w:t>EV501)</w:t>
      </w:r>
    </w:p>
    <w:p w:rsidR="00E76A24" w:rsidRDefault="00E76A24" w:rsidP="00A44936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int="eastAsia"/>
          <w:b/>
          <w:sz w:val="40"/>
          <w:szCs w:val="40"/>
        </w:rPr>
        <w:t>機台操作</w:t>
      </w:r>
      <w:r w:rsidRPr="00232E5B">
        <w:rPr>
          <w:rFonts w:ascii="標楷體" w:eastAsia="標楷體" w:hAnsi="標楷體" w:hint="eastAsia"/>
          <w:b/>
          <w:sz w:val="40"/>
          <w:szCs w:val="40"/>
        </w:rPr>
        <w:t>手冊</w:t>
      </w:r>
    </w:p>
    <w:p w:rsidR="00E76A24" w:rsidRDefault="00E76A24"/>
    <w:p w:rsidR="00E76A24" w:rsidRDefault="00E76A24"/>
    <w:p w:rsidR="00E76A24" w:rsidRDefault="003B0EA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321.75pt">
            <v:imagedata r:id="rId7" o:title=""/>
          </v:shape>
        </w:pict>
      </w:r>
    </w:p>
    <w:p w:rsidR="00E76A24" w:rsidRDefault="00E76A24"/>
    <w:p w:rsidR="00E76A24" w:rsidRDefault="00E76A24">
      <w:pPr>
        <w:rPr>
          <w:rFonts w:ascii="標楷體" w:eastAsia="標楷體"/>
          <w:b/>
          <w:sz w:val="32"/>
        </w:rPr>
      </w:pPr>
    </w:p>
    <w:p w:rsidR="00E76A24" w:rsidRPr="00A44936" w:rsidRDefault="00E76A24" w:rsidP="00A44936">
      <w:pPr>
        <w:jc w:val="center"/>
        <w:rPr>
          <w:rFonts w:ascii="標楷體" w:eastAsia="標楷體"/>
          <w:b/>
          <w:sz w:val="28"/>
          <w:szCs w:val="28"/>
        </w:rPr>
      </w:pPr>
      <w:r w:rsidRPr="00A44936">
        <w:rPr>
          <w:rFonts w:ascii="標楷體" w:eastAsia="標楷體"/>
          <w:b/>
          <w:sz w:val="28"/>
          <w:szCs w:val="28"/>
        </w:rPr>
        <w:t>2012</w:t>
      </w:r>
      <w:r>
        <w:rPr>
          <w:rFonts w:ascii="標楷體" w:eastAsia="標楷體"/>
          <w:b/>
          <w:sz w:val="28"/>
          <w:szCs w:val="28"/>
        </w:rPr>
        <w:t xml:space="preserve">.07.17 </w:t>
      </w:r>
      <w:r>
        <w:rPr>
          <w:rFonts w:ascii="標楷體" w:eastAsia="標楷體" w:hint="eastAsia"/>
          <w:b/>
          <w:sz w:val="28"/>
          <w:szCs w:val="28"/>
        </w:rPr>
        <w:t>吳若穎</w:t>
      </w:r>
      <w:r>
        <w:rPr>
          <w:rFonts w:ascii="標楷體" w:eastAsia="標楷體"/>
          <w:b/>
          <w:sz w:val="28"/>
          <w:szCs w:val="28"/>
        </w:rPr>
        <w:t xml:space="preserve"> </w:t>
      </w:r>
      <w:r>
        <w:rPr>
          <w:rFonts w:ascii="標楷體" w:eastAsia="標楷體" w:hint="eastAsia"/>
          <w:b/>
          <w:sz w:val="28"/>
          <w:szCs w:val="28"/>
        </w:rPr>
        <w:t>編輯</w:t>
      </w:r>
    </w:p>
    <w:p w:rsidR="00E76A24" w:rsidRDefault="00E76A24">
      <w:pPr>
        <w:rPr>
          <w:rFonts w:ascii="標楷體" w:eastAsia="標楷體"/>
          <w:b/>
          <w:sz w:val="32"/>
        </w:rPr>
      </w:pPr>
    </w:p>
    <w:p w:rsidR="00E76A24" w:rsidRDefault="00E76A24">
      <w:pPr>
        <w:rPr>
          <w:rFonts w:ascii="標楷體" w:eastAsia="標楷體"/>
          <w:b/>
          <w:sz w:val="32"/>
        </w:rPr>
      </w:pPr>
    </w:p>
    <w:p w:rsidR="00E76A24" w:rsidRDefault="00E76A24">
      <w:pPr>
        <w:rPr>
          <w:rFonts w:ascii="標楷體" w:eastAsia="標楷體"/>
          <w:b/>
          <w:sz w:val="32"/>
        </w:rPr>
      </w:pPr>
    </w:p>
    <w:p w:rsidR="00E76A24" w:rsidRDefault="00E76A24">
      <w:pPr>
        <w:rPr>
          <w:rFonts w:ascii="標楷體" w:eastAsia="標楷體"/>
          <w:b/>
          <w:sz w:val="32"/>
        </w:rPr>
      </w:pPr>
    </w:p>
    <w:p w:rsidR="00E76A24" w:rsidRDefault="00E76A24">
      <w:pPr>
        <w:rPr>
          <w:rFonts w:ascii="標楷體" w:eastAsia="標楷體"/>
          <w:b/>
          <w:sz w:val="32"/>
        </w:rPr>
      </w:pPr>
    </w:p>
    <w:p w:rsidR="00E76A24" w:rsidRDefault="00E76A24">
      <w:pPr>
        <w:rPr>
          <w:rFonts w:ascii="標楷體" w:eastAsia="標楷體"/>
          <w:b/>
          <w:sz w:val="32"/>
        </w:rPr>
      </w:pPr>
    </w:p>
    <w:p w:rsidR="00E76A24" w:rsidRPr="00971BB2" w:rsidRDefault="00E76A24" w:rsidP="00971BB2">
      <w:pPr>
        <w:numPr>
          <w:ilvl w:val="0"/>
          <w:numId w:val="13"/>
        </w:num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lastRenderedPageBreak/>
        <w:t>系統規格</w:t>
      </w:r>
    </w:p>
    <w:p w:rsidR="00E76A24" w:rsidRDefault="00E76A24" w:rsidP="006D6747">
      <w:pPr>
        <w:numPr>
          <w:ilvl w:val="1"/>
          <w:numId w:val="8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晶圓尺寸</w:t>
      </w:r>
      <w:r>
        <w:rPr>
          <w:rFonts w:ascii="標楷體" w:eastAsia="標楷體"/>
          <w:sz w:val="28"/>
        </w:rPr>
        <w:t>:</w:t>
      </w:r>
      <w:proofErr w:type="gramStart"/>
      <w:r>
        <w:rPr>
          <w:rFonts w:ascii="標楷體" w:eastAsia="標楷體" w:hint="eastAsia"/>
          <w:sz w:val="28"/>
        </w:rPr>
        <w:t>矽</w:t>
      </w:r>
      <w:proofErr w:type="gramEnd"/>
      <w:r>
        <w:rPr>
          <w:rFonts w:ascii="標楷體" w:eastAsia="標楷體" w:hint="eastAsia"/>
          <w:sz w:val="28"/>
        </w:rPr>
        <w:t>晶圓</w:t>
      </w:r>
      <w:r>
        <w:rPr>
          <w:rFonts w:ascii="標楷體" w:eastAsia="標楷體"/>
          <w:sz w:val="28"/>
        </w:rPr>
        <w:t>4</w:t>
      </w:r>
      <w:r>
        <w:rPr>
          <w:rFonts w:ascii="標楷體" w:eastAsia="標楷體" w:hint="eastAsia"/>
          <w:sz w:val="28"/>
        </w:rPr>
        <w:t>吋</w:t>
      </w:r>
      <w:r>
        <w:rPr>
          <w:rFonts w:ascii="標楷體" w:eastAsia="標楷體"/>
          <w:sz w:val="28"/>
        </w:rPr>
        <w:t>,</w:t>
      </w:r>
      <w:r>
        <w:rPr>
          <w:rFonts w:ascii="標楷體" w:eastAsia="標楷體" w:hint="eastAsia"/>
          <w:sz w:val="28"/>
        </w:rPr>
        <w:t>厚度介於</w:t>
      </w:r>
      <w:smartTag w:uri="urn:schemas-microsoft-com:office:smarttags" w:element="chmetcnv">
        <w:smartTagPr>
          <w:attr w:name="UnitName" w:val="mm"/>
          <w:attr w:name="SourceValue" w:val="0.1"/>
          <w:attr w:name="HasSpace" w:val="False"/>
          <w:attr w:name="Negative" w:val="False"/>
          <w:attr w:name="NumberType" w:val="1"/>
          <w:attr w:name="TCSC" w:val="0"/>
        </w:smartTagPr>
        <w:smartTag w:uri="urn:schemas-microsoft-com:office:smarttags" w:element="chmetcnv">
          <w:smartTagPr>
            <w:attr w:name="UnitName" w:val="m"/>
            <w:attr w:name="SourceValue" w:val="0.1"/>
            <w:attr w:name="HasSpace" w:val="False"/>
            <w:attr w:name="Negative" w:val="False"/>
            <w:attr w:name="NumberType" w:val="1"/>
            <w:attr w:name="TCSC" w:val="0"/>
          </w:smartTagPr>
          <w:r>
            <w:rPr>
              <w:rFonts w:ascii="標楷體" w:eastAsia="標楷體"/>
              <w:sz w:val="28"/>
            </w:rPr>
            <w:t>0.1m</w:t>
          </w:r>
        </w:smartTag>
        <w:r>
          <w:rPr>
            <w:rFonts w:ascii="標楷體" w:eastAsia="標楷體"/>
            <w:sz w:val="28"/>
          </w:rPr>
          <w:t>m</w:t>
        </w:r>
        <w:smartTag w:uri="urn:schemas-microsoft-com:office:smarttags" w:element="chmetcnv">
          <w:smartTagPr>
            <w:attr w:name="UnitName" w:val="mm"/>
            <w:attr w:name="SourceValue" w:val="2"/>
            <w:attr w:name="HasSpace" w:val="False"/>
            <w:attr w:name="Negative" w:val="True"/>
            <w:attr w:name="NumberType" w:val="1"/>
            <w:attr w:name="TCSC" w:val="0"/>
          </w:smartTagPr>
          <w:smartTag w:uri="urn:schemas-microsoft-com:office:smarttags" w:element="chmetcnv">
            <w:smartTagPr>
              <w:attr w:name="UnitName" w:val="m"/>
              <w:attr w:name="SourceValue" w:val="2"/>
              <w:attr w:name="HasSpace" w:val="False"/>
              <w:attr w:name="Negative" w:val="True"/>
              <w:attr w:name="NumberType" w:val="1"/>
              <w:attr w:name="TCSC" w:val="0"/>
            </w:smartTagPr>
          </w:smartTag>
          <w:r>
            <w:rPr>
              <w:rFonts w:ascii="標楷體" w:eastAsia="標楷體"/>
              <w:sz w:val="28"/>
            </w:rPr>
            <w:t>-2m</w:t>
          </w:r>
        </w:smartTag>
        <w:r>
          <w:rPr>
            <w:rFonts w:ascii="標楷體" w:eastAsia="標楷體"/>
            <w:sz w:val="28"/>
          </w:rPr>
          <w:t>m</w:t>
        </w:r>
      </w:smartTag>
    </w:p>
    <w:p w:rsidR="00E76A24" w:rsidRPr="00971BB2" w:rsidRDefault="00E76A24" w:rsidP="006D6747">
      <w:pPr>
        <w:numPr>
          <w:ilvl w:val="1"/>
          <w:numId w:val="8"/>
        </w:numPr>
        <w:snapToGrid w:val="0"/>
        <w:rPr>
          <w:rFonts w:ascii="標楷體" w:eastAsia="標楷體"/>
          <w:sz w:val="28"/>
        </w:rPr>
      </w:pPr>
      <w:r w:rsidRPr="00971BB2">
        <w:rPr>
          <w:rFonts w:ascii="標楷體" w:eastAsia="標楷體" w:hint="eastAsia"/>
          <w:sz w:val="28"/>
        </w:rPr>
        <w:t>機台施加最高電壓：</w:t>
      </w:r>
      <w:r w:rsidRPr="00971BB2">
        <w:rPr>
          <w:rFonts w:ascii="標楷體" w:eastAsia="標楷體"/>
          <w:sz w:val="28"/>
        </w:rPr>
        <w:t xml:space="preserve">1000V    </w:t>
      </w:r>
    </w:p>
    <w:p w:rsidR="00E76A24" w:rsidRPr="00971BB2" w:rsidRDefault="00E76A24" w:rsidP="006D6747">
      <w:pPr>
        <w:numPr>
          <w:ilvl w:val="1"/>
          <w:numId w:val="8"/>
        </w:numPr>
        <w:snapToGrid w:val="0"/>
        <w:rPr>
          <w:rFonts w:ascii="標楷體" w:eastAsia="標楷體"/>
          <w:sz w:val="28"/>
        </w:rPr>
      </w:pPr>
      <w:r w:rsidRPr="00971BB2">
        <w:rPr>
          <w:rFonts w:ascii="標楷體" w:eastAsia="標楷體" w:hint="eastAsia"/>
          <w:sz w:val="28"/>
        </w:rPr>
        <w:t>機台施加最高溫度：</w:t>
      </w:r>
      <w:smartTag w:uri="urn:schemas-microsoft-com:office:smarttags" w:element="chmetcnv">
        <w:smartTagPr>
          <w:attr w:name="UnitName" w:val="℃"/>
          <w:attr w:name="SourceValue" w:val="500"/>
          <w:attr w:name="HasSpace" w:val="False"/>
          <w:attr w:name="Negative" w:val="False"/>
          <w:attr w:name="NumberType" w:val="1"/>
          <w:attr w:name="TCSC" w:val="0"/>
        </w:smartTagPr>
        <w:r w:rsidRPr="00971BB2">
          <w:rPr>
            <w:rFonts w:ascii="標楷體" w:eastAsia="標楷體"/>
            <w:sz w:val="28"/>
          </w:rPr>
          <w:t>500</w:t>
        </w:r>
        <w:r w:rsidRPr="00971BB2">
          <w:rPr>
            <w:rFonts w:ascii="標楷體" w:eastAsia="標楷體" w:hint="eastAsia"/>
            <w:sz w:val="28"/>
          </w:rPr>
          <w:t>℃</w:t>
        </w:r>
      </w:smartTag>
    </w:p>
    <w:p w:rsidR="00E76A24" w:rsidRPr="00971BB2" w:rsidRDefault="00E76A24" w:rsidP="006D6747">
      <w:pPr>
        <w:numPr>
          <w:ilvl w:val="1"/>
          <w:numId w:val="8"/>
        </w:numPr>
        <w:snapToGrid w:val="0"/>
        <w:rPr>
          <w:rFonts w:ascii="標楷體" w:eastAsia="標楷體"/>
          <w:sz w:val="28"/>
        </w:rPr>
      </w:pPr>
      <w:r w:rsidRPr="00971BB2">
        <w:rPr>
          <w:rFonts w:ascii="標楷體" w:eastAsia="標楷體" w:hint="eastAsia"/>
          <w:sz w:val="28"/>
        </w:rPr>
        <w:t>機台施加最高壓力：</w:t>
      </w:r>
      <w:r w:rsidRPr="00971BB2">
        <w:rPr>
          <w:rFonts w:ascii="標楷體" w:eastAsia="標楷體"/>
          <w:sz w:val="28"/>
        </w:rPr>
        <w:t>40N(</w:t>
      </w:r>
      <w:smartTag w:uri="urn:schemas-microsoft-com:office:smarttags" w:element="chmetcnv">
        <w:smartTagPr>
          <w:attr w:name="UnitName" w:val="m"/>
          <w:attr w:name="SourceValue" w:val="1520"/>
          <w:attr w:name="HasSpace" w:val="False"/>
          <w:attr w:name="Negative" w:val="False"/>
          <w:attr w:name="NumberType" w:val="1"/>
          <w:attr w:name="TCSC" w:val="0"/>
        </w:smartTagPr>
        <w:r w:rsidRPr="00971BB2">
          <w:rPr>
            <w:rFonts w:ascii="標楷體" w:eastAsia="標楷體"/>
            <w:sz w:val="28"/>
          </w:rPr>
          <w:t>1520m</w:t>
        </w:r>
      </w:smartTag>
      <w:r w:rsidRPr="00971BB2">
        <w:rPr>
          <w:rFonts w:ascii="標楷體" w:eastAsia="標楷體"/>
          <w:sz w:val="28"/>
        </w:rPr>
        <w:t xml:space="preserve">bar)  </w:t>
      </w:r>
    </w:p>
    <w:p w:rsidR="00E76A24" w:rsidRDefault="00E76A24" w:rsidP="006D6747">
      <w:pPr>
        <w:numPr>
          <w:ilvl w:val="1"/>
          <w:numId w:val="8"/>
        </w:numPr>
        <w:snapToGrid w:val="0"/>
        <w:rPr>
          <w:rFonts w:ascii="標楷體" w:eastAsia="標楷體"/>
          <w:sz w:val="28"/>
        </w:rPr>
      </w:pPr>
      <w:r w:rsidRPr="00971BB2">
        <w:rPr>
          <w:rFonts w:ascii="標楷體" w:eastAsia="標楷體" w:hint="eastAsia"/>
          <w:sz w:val="28"/>
        </w:rPr>
        <w:t>機台施加真空：</w:t>
      </w:r>
      <w:smartTag w:uri="urn:schemas-microsoft-com:office:smarttags" w:element="chmetcnv">
        <w:smartTagPr>
          <w:attr w:name="UnitName" w:val="m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/>
            <w:sz w:val="28"/>
          </w:rPr>
          <w:t>1m</w:t>
        </w:r>
      </w:smartTag>
      <w:r>
        <w:rPr>
          <w:rFonts w:ascii="標楷體" w:eastAsia="標楷體"/>
          <w:sz w:val="28"/>
        </w:rPr>
        <w:t>torr</w:t>
      </w:r>
    </w:p>
    <w:p w:rsidR="00E76A24" w:rsidRDefault="00E76A24" w:rsidP="006D6747">
      <w:pPr>
        <w:numPr>
          <w:ilvl w:val="1"/>
          <w:numId w:val="8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可</w:t>
      </w:r>
      <w:r>
        <w:rPr>
          <w:rFonts w:ascii="標楷體" w:eastAsia="標楷體"/>
          <w:sz w:val="28"/>
        </w:rPr>
        <w:t>BONDER</w:t>
      </w:r>
      <w:r>
        <w:rPr>
          <w:rFonts w:ascii="標楷體" w:eastAsia="標楷體" w:hint="eastAsia"/>
          <w:sz w:val="28"/>
        </w:rPr>
        <w:t>材料為</w:t>
      </w:r>
      <w:r>
        <w:rPr>
          <w:rFonts w:ascii="標楷體" w:eastAsia="標楷體"/>
          <w:sz w:val="28"/>
        </w:rPr>
        <w:t xml:space="preserve">    </w:t>
      </w:r>
    </w:p>
    <w:p w:rsidR="00E76A24" w:rsidRDefault="00E76A24" w:rsidP="006D6747">
      <w:pPr>
        <w:numPr>
          <w:ilvl w:val="0"/>
          <w:numId w:val="1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/>
          <w:sz w:val="28"/>
        </w:rPr>
        <w:t>Si(</w:t>
      </w:r>
      <w:r>
        <w:rPr>
          <w:rFonts w:ascii="標楷體" w:eastAsia="標楷體" w:hint="eastAsia"/>
          <w:sz w:val="28"/>
        </w:rPr>
        <w:t>底</w:t>
      </w:r>
      <w:r>
        <w:rPr>
          <w:rFonts w:ascii="標楷體" w:eastAsia="標楷體"/>
          <w:sz w:val="28"/>
        </w:rPr>
        <w:t>)-glass7740(</w:t>
      </w:r>
      <w:r>
        <w:rPr>
          <w:rFonts w:ascii="標楷體" w:eastAsia="標楷體" w:hint="eastAsia"/>
          <w:sz w:val="28"/>
        </w:rPr>
        <w:t>上</w:t>
      </w:r>
      <w:r>
        <w:rPr>
          <w:rFonts w:ascii="標楷體" w:eastAsia="標楷體"/>
          <w:sz w:val="28"/>
        </w:rPr>
        <w:t>)</w:t>
      </w:r>
      <w:r>
        <w:rPr>
          <w:rFonts w:ascii="標楷體" w:eastAsia="標楷體" w:hint="eastAsia"/>
          <w:sz w:val="28"/>
        </w:rPr>
        <w:t>、</w:t>
      </w:r>
    </w:p>
    <w:p w:rsidR="00E76A24" w:rsidRDefault="00E76A24" w:rsidP="006D6747">
      <w:pPr>
        <w:numPr>
          <w:ilvl w:val="0"/>
          <w:numId w:val="1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/>
          <w:sz w:val="28"/>
        </w:rPr>
        <w:t>Si(</w:t>
      </w:r>
      <w:r>
        <w:rPr>
          <w:rFonts w:ascii="標楷體" w:eastAsia="標楷體" w:hint="eastAsia"/>
          <w:sz w:val="28"/>
        </w:rPr>
        <w:t>底</w:t>
      </w:r>
      <w:r>
        <w:rPr>
          <w:rFonts w:ascii="標楷體" w:eastAsia="標楷體"/>
          <w:sz w:val="28"/>
        </w:rPr>
        <w:t>)-Si(</w:t>
      </w:r>
      <w:r>
        <w:rPr>
          <w:rFonts w:ascii="標楷體" w:eastAsia="標楷體" w:hint="eastAsia"/>
          <w:sz w:val="28"/>
        </w:rPr>
        <w:t>上</w:t>
      </w:r>
      <w:r>
        <w:rPr>
          <w:rFonts w:ascii="標楷體" w:eastAsia="標楷體"/>
          <w:sz w:val="28"/>
        </w:rPr>
        <w:t>)</w:t>
      </w:r>
    </w:p>
    <w:p w:rsidR="00E76A24" w:rsidRPr="006D6747" w:rsidRDefault="00E76A24" w:rsidP="006D6747">
      <w:pPr>
        <w:numPr>
          <w:ilvl w:val="0"/>
          <w:numId w:val="1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/>
          <w:sz w:val="28"/>
        </w:rPr>
        <w:t>Glass-glass(</w:t>
      </w:r>
      <w:r>
        <w:rPr>
          <w:rFonts w:ascii="標楷體" w:eastAsia="標楷體" w:hint="eastAsia"/>
          <w:sz w:val="28"/>
        </w:rPr>
        <w:t>先用</w:t>
      </w:r>
      <w:r>
        <w:rPr>
          <w:rFonts w:ascii="標楷體" w:eastAsia="標楷體"/>
          <w:sz w:val="28"/>
        </w:rPr>
        <w:t xml:space="preserve">O2 PLSMA </w:t>
      </w:r>
      <w:r>
        <w:rPr>
          <w:rFonts w:ascii="標楷體" w:eastAsia="標楷體" w:hint="eastAsia"/>
          <w:sz w:val="28"/>
        </w:rPr>
        <w:t>表面處理</w:t>
      </w:r>
      <w:r>
        <w:rPr>
          <w:rFonts w:ascii="標楷體" w:eastAsia="標楷體"/>
          <w:sz w:val="28"/>
        </w:rPr>
        <w:t>)</w:t>
      </w:r>
    </w:p>
    <w:p w:rsidR="00E76A24" w:rsidRPr="00F21DB2" w:rsidRDefault="003B0EAD" w:rsidP="00F21DB2">
      <w:pPr>
        <w:numPr>
          <w:ilvl w:val="0"/>
          <w:numId w:val="13"/>
        </w:numPr>
        <w:rPr>
          <w:rFonts w:ascii="標楷體" w:eastAsia="標楷體"/>
          <w:b/>
          <w:sz w:val="28"/>
        </w:rPr>
      </w:pPr>
      <w:r w:rsidRPr="003B0EAD">
        <w:rPr>
          <w:noProof/>
        </w:rPr>
        <w:pict>
          <v:shape id="_x0000_s1026" type="#_x0000_t75" style="position:absolute;left:0;text-align:left;margin-left:297pt;margin-top:25.95pt;width:234pt;height:176.25pt;z-index:-1" wrapcoords="-69 0 -69 21508 21600 21508 21600 0 -69 0">
            <v:imagedata r:id="rId8" o:title=""/>
            <w10:wrap type="tight"/>
          </v:shape>
        </w:pict>
      </w:r>
      <w:r w:rsidR="00E76A24" w:rsidRPr="006D6747">
        <w:rPr>
          <w:rFonts w:ascii="標楷體" w:eastAsia="標楷體" w:hAnsi="標楷體" w:hint="eastAsia"/>
          <w:b/>
          <w:sz w:val="28"/>
          <w:szCs w:val="28"/>
        </w:rPr>
        <w:t>儀器操作</w:t>
      </w:r>
    </w:p>
    <w:p w:rsidR="00E76A24" w:rsidRPr="00971BB2" w:rsidRDefault="00E76A24" w:rsidP="00971BB2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 w:rsidRPr="00971BB2">
        <w:rPr>
          <w:rFonts w:ascii="標楷體" w:eastAsia="標楷體" w:hint="eastAsia"/>
          <w:sz w:val="28"/>
        </w:rPr>
        <w:t>檢查溫度</w:t>
      </w:r>
      <w:r>
        <w:rPr>
          <w:rFonts w:ascii="標楷體" w:eastAsia="標楷體" w:hint="eastAsia"/>
          <w:sz w:val="28"/>
        </w:rPr>
        <w:t>＜</w:t>
      </w:r>
      <w:smartTag w:uri="urn:schemas-microsoft-com:office:smarttags" w:element="chmetcnv">
        <w:smartTagPr>
          <w:attr w:name="UnitName" w:val="℃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/>
            <w:sz w:val="28"/>
          </w:rPr>
          <w:t>25</w:t>
        </w:r>
        <w:r>
          <w:rPr>
            <w:rFonts w:ascii="標楷體" w:eastAsia="標楷體" w:hint="eastAsia"/>
            <w:sz w:val="28"/>
          </w:rPr>
          <w:t>℃</w:t>
        </w:r>
      </w:smartTag>
      <w:r>
        <w:rPr>
          <w:rFonts w:ascii="標楷體" w:eastAsia="標楷體" w:hint="eastAsia"/>
          <w:sz w:val="28"/>
        </w:rPr>
        <w:t>，溼度＜</w:t>
      </w:r>
      <w:r>
        <w:rPr>
          <w:rFonts w:ascii="標楷體" w:eastAsia="標楷體"/>
          <w:sz w:val="28"/>
        </w:rPr>
        <w:t>60</w:t>
      </w:r>
      <w:proofErr w:type="gramStart"/>
      <w:r>
        <w:rPr>
          <w:rFonts w:ascii="標楷體" w:eastAsia="標楷體" w:hint="eastAsia"/>
          <w:sz w:val="28"/>
        </w:rPr>
        <w:t>﹪</w:t>
      </w:r>
      <w:proofErr w:type="gramEnd"/>
    </w:p>
    <w:p w:rsidR="00E76A24" w:rsidRDefault="00E76A24" w:rsidP="00971BB2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填寫操作記錄表</w:t>
      </w:r>
    </w:p>
    <w:p w:rsidR="00E76A24" w:rsidRDefault="00E76A24" w:rsidP="002412DF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卡</w:t>
      </w:r>
      <w:proofErr w:type="gramStart"/>
      <w:r>
        <w:rPr>
          <w:rFonts w:ascii="標楷體" w:eastAsia="標楷體" w:hint="eastAsia"/>
          <w:sz w:val="28"/>
        </w:rPr>
        <w:t>機刷入</w:t>
      </w:r>
      <w:proofErr w:type="gramEnd"/>
    </w:p>
    <w:p w:rsidR="00E76A24" w:rsidRDefault="00E76A24" w:rsidP="00971BB2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至黃光室外走道開啟</w:t>
      </w:r>
      <w:r>
        <w:rPr>
          <w:rFonts w:ascii="標楷體" w:eastAsia="標楷體"/>
          <w:sz w:val="28"/>
        </w:rPr>
        <w:t>N2</w:t>
      </w:r>
      <w:r>
        <w:rPr>
          <w:rFonts w:ascii="標楷體" w:eastAsia="標楷體" w:hint="eastAsia"/>
          <w:sz w:val="28"/>
        </w:rPr>
        <w:t>閥</w:t>
      </w:r>
    </w:p>
    <w:p w:rsidR="00E76A24" w:rsidRDefault="00E76A24" w:rsidP="00CE2BEE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檢查</w:t>
      </w:r>
      <w:r>
        <w:rPr>
          <w:rFonts w:ascii="標楷體" w:eastAsia="標楷體"/>
          <w:sz w:val="28"/>
        </w:rPr>
        <w:t>CDA</w:t>
      </w:r>
      <w:r>
        <w:rPr>
          <w:rFonts w:ascii="標楷體" w:eastAsia="標楷體" w:hint="eastAsia"/>
          <w:sz w:val="28"/>
        </w:rPr>
        <w:t>壓力＞</w:t>
      </w:r>
      <w:r>
        <w:rPr>
          <w:rFonts w:ascii="標楷體" w:eastAsia="標楷體"/>
          <w:sz w:val="28"/>
        </w:rPr>
        <w:t>6bar</w:t>
      </w:r>
    </w:p>
    <w:p w:rsidR="00E76A24" w:rsidRDefault="00E76A24" w:rsidP="00971BB2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開啟</w:t>
      </w:r>
      <w:r>
        <w:rPr>
          <w:rFonts w:ascii="標楷體" w:eastAsia="標楷體"/>
          <w:sz w:val="28"/>
        </w:rPr>
        <w:t>Main Power</w:t>
      </w:r>
    </w:p>
    <w:p w:rsidR="00E76A24" w:rsidRDefault="00E76A24" w:rsidP="00563430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開啟</w:t>
      </w:r>
      <w:r>
        <w:rPr>
          <w:rFonts w:ascii="標楷體" w:eastAsia="標楷體"/>
          <w:sz w:val="28"/>
        </w:rPr>
        <w:t xml:space="preserve"> Heater ON</w:t>
      </w:r>
    </w:p>
    <w:p w:rsidR="00E76A24" w:rsidRDefault="00E76A24" w:rsidP="00971BB2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開啟電腦及螢幕</w:t>
      </w:r>
    </w:p>
    <w:p w:rsidR="00E76A24" w:rsidRPr="00C064C9" w:rsidRDefault="00E76A24" w:rsidP="00971BB2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</w:rPr>
        <w:t>打開</w:t>
      </w:r>
      <w:r>
        <w:rPr>
          <w:rFonts w:ascii="標楷體" w:eastAsia="標楷體" w:hAnsi="標楷體"/>
          <w:sz w:val="28"/>
        </w:rPr>
        <w:t>Cover</w:t>
      </w:r>
      <w:r>
        <w:rPr>
          <w:rFonts w:ascii="標楷體" w:eastAsia="標楷體" w:hAnsi="標楷體" w:hint="eastAsia"/>
          <w:sz w:val="28"/>
        </w:rPr>
        <w:t>並利用夾具取出</w:t>
      </w:r>
      <w:r>
        <w:rPr>
          <w:rFonts w:ascii="標楷體" w:eastAsia="標楷體" w:hAnsi="標楷體"/>
          <w:sz w:val="28"/>
        </w:rPr>
        <w:t>Holder</w:t>
      </w:r>
    </w:p>
    <w:p w:rsidR="00E76A24" w:rsidRPr="0062301B" w:rsidRDefault="00E76A24" w:rsidP="00971BB2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</w:rPr>
        <w:t>進行堆疊</w:t>
      </w:r>
    </w:p>
    <w:p w:rsidR="00E76A24" w:rsidRPr="00B757B6" w:rsidRDefault="005C77A6" w:rsidP="0062301B">
      <w:pPr>
        <w:snapToGrid w:val="0"/>
        <w:ind w:left="360"/>
        <w:rPr>
          <w:rFonts w:ascii="標楷體" w:eastAsia="標楷體"/>
          <w:sz w:val="28"/>
        </w:rPr>
      </w:pPr>
      <w:r w:rsidRPr="003B0EAD">
        <w:rPr>
          <w:rFonts w:ascii="標楷體" w:eastAsia="標楷體"/>
          <w:sz w:val="28"/>
        </w:rPr>
        <w:pict>
          <v:shape id="_x0000_i1026" type="#_x0000_t75" style="width:393.75pt;height:357.75pt">
            <v:imagedata r:id="rId9" o:title=""/>
          </v:shape>
        </w:pict>
      </w:r>
    </w:p>
    <w:p w:rsidR="00E76A24" w:rsidRPr="00B757B6" w:rsidRDefault="00E76A24" w:rsidP="00971BB2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利用夾具取出</w:t>
      </w:r>
      <w:r>
        <w:rPr>
          <w:rFonts w:ascii="標楷體" w:eastAsia="標楷體" w:hAnsi="標楷體"/>
          <w:sz w:val="28"/>
        </w:rPr>
        <w:t>Holder</w:t>
      </w:r>
      <w:r>
        <w:rPr>
          <w:rFonts w:ascii="標楷體" w:eastAsia="標楷體" w:hAnsi="標楷體" w:hint="eastAsia"/>
          <w:sz w:val="28"/>
        </w:rPr>
        <w:t>放回</w:t>
      </w:r>
      <w:r>
        <w:rPr>
          <w:rFonts w:ascii="標楷體" w:eastAsia="標楷體" w:hAnsi="標楷體"/>
          <w:sz w:val="28"/>
        </w:rPr>
        <w:t>Chamber</w:t>
      </w:r>
      <w:r>
        <w:rPr>
          <w:rFonts w:ascii="標楷體" w:eastAsia="標楷體" w:hAnsi="標楷體" w:hint="eastAsia"/>
          <w:sz w:val="28"/>
        </w:rPr>
        <w:t>中</w:t>
      </w:r>
    </w:p>
    <w:p w:rsidR="00E76A24" w:rsidRPr="0033321D" w:rsidRDefault="00E76A24" w:rsidP="00971BB2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蓋上</w:t>
      </w:r>
      <w:r>
        <w:rPr>
          <w:rFonts w:ascii="標楷體" w:eastAsia="標楷體" w:hAnsi="標楷體"/>
          <w:sz w:val="28"/>
        </w:rPr>
        <w:t>Cover</w:t>
      </w:r>
      <w:r>
        <w:rPr>
          <w:rFonts w:ascii="標楷體" w:eastAsia="標楷體" w:hAnsi="標楷體" w:hint="eastAsia"/>
          <w:sz w:val="28"/>
        </w:rPr>
        <w:t>並鎖緊</w:t>
      </w:r>
    </w:p>
    <w:p w:rsidR="00E76A24" w:rsidRPr="009F1A8F" w:rsidRDefault="00E76A24" w:rsidP="0033321D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執行</w:t>
      </w:r>
      <w:r>
        <w:rPr>
          <w:rFonts w:ascii="標楷體" w:eastAsia="標楷體" w:hAnsi="標楷體" w:hint="eastAsia"/>
          <w:sz w:val="28"/>
        </w:rPr>
        <w:t>『</w:t>
      </w:r>
      <w:r>
        <w:rPr>
          <w:rFonts w:ascii="標楷體" w:eastAsia="標楷體" w:hAnsi="標楷體"/>
          <w:sz w:val="28"/>
        </w:rPr>
        <w:t>EVG501</w:t>
      </w:r>
      <w:r>
        <w:rPr>
          <w:rFonts w:ascii="標楷體" w:eastAsia="標楷體" w:hAnsi="標楷體" w:hint="eastAsia"/>
          <w:sz w:val="28"/>
        </w:rPr>
        <w:t>』程式</w:t>
      </w:r>
    </w:p>
    <w:p w:rsidR="00E76A24" w:rsidRPr="00602AD4" w:rsidRDefault="00E76A24" w:rsidP="0033321D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</w:rPr>
        <w:t>當跳出『</w:t>
      </w:r>
      <w:r>
        <w:rPr>
          <w:rFonts w:ascii="標楷體" w:eastAsia="標楷體" w:hAnsi="標楷體"/>
          <w:sz w:val="28"/>
        </w:rPr>
        <w:t>Service mode enabled!</w:t>
      </w:r>
      <w:r>
        <w:rPr>
          <w:rFonts w:ascii="標楷體" w:eastAsia="標楷體" w:hAnsi="標楷體" w:hint="eastAsia"/>
          <w:sz w:val="28"/>
        </w:rPr>
        <w:t>』將其</w:t>
      </w:r>
      <w:r>
        <w:rPr>
          <w:rFonts w:ascii="標楷體" w:eastAsia="標楷體" w:hAnsi="Wingdings" w:hint="eastAsia"/>
          <w:sz w:val="28"/>
          <w:szCs w:val="28"/>
        </w:rPr>
        <w:sym w:font="Wingdings" w:char="F0FD"/>
      </w:r>
      <w:r>
        <w:rPr>
          <w:rFonts w:ascii="標楷體" w:eastAsia="標楷體" w:hAnsi="標楷體" w:hint="eastAsia"/>
          <w:sz w:val="28"/>
        </w:rPr>
        <w:t>關掉</w:t>
      </w:r>
    </w:p>
    <w:p w:rsidR="00E76A24" w:rsidRDefault="00E76A24" w:rsidP="00971BB2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點選</w:t>
      </w:r>
      <w:r>
        <w:rPr>
          <w:rFonts w:ascii="標楷體" w:eastAsia="標楷體" w:hAnsi="Wingdings" w:hint="eastAsia"/>
          <w:sz w:val="28"/>
          <w:szCs w:val="28"/>
        </w:rPr>
        <w:sym w:font="Wingdings" w:char="F0A4"/>
      </w:r>
      <w:r>
        <w:rPr>
          <w:rFonts w:ascii="標楷體" w:eastAsia="標楷體"/>
          <w:sz w:val="28"/>
        </w:rPr>
        <w:t>HEATING CHUCK IC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開啟下方須要使用的視窗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按下</w:t>
      </w:r>
      <w:r>
        <w:rPr>
          <w:rFonts w:ascii="標楷體" w:eastAsia="標楷體"/>
          <w:sz w:val="28"/>
        </w:rPr>
        <w:t>REC</w:t>
      </w:r>
      <w:r>
        <w:rPr>
          <w:rFonts w:ascii="標楷體" w:eastAsia="標楷體" w:hint="eastAsia"/>
          <w:sz w:val="28"/>
        </w:rPr>
        <w:t>開始紀錄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設定手動參數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7"/>
        <w:gridCol w:w="2707"/>
        <w:gridCol w:w="2708"/>
      </w:tblGrid>
      <w:tr w:rsidR="00F852E5" w:rsidTr="00F852E5">
        <w:trPr>
          <w:jc w:val="center"/>
        </w:trPr>
        <w:tc>
          <w:tcPr>
            <w:tcW w:w="2707" w:type="dxa"/>
            <w:tcBorders>
              <w:tl2br w:val="single" w:sz="4" w:space="0" w:color="auto"/>
            </w:tcBorders>
          </w:tcPr>
          <w:p w:rsidR="00E76A24" w:rsidRPr="00F852E5" w:rsidRDefault="00E76A24" w:rsidP="00F852E5">
            <w:pPr>
              <w:snapToGrid w:val="0"/>
              <w:rPr>
                <w:rFonts w:ascii="標楷體" w:eastAsia="標楷體"/>
                <w:sz w:val="28"/>
              </w:rPr>
            </w:pPr>
          </w:p>
        </w:tc>
        <w:tc>
          <w:tcPr>
            <w:tcW w:w="2707" w:type="dxa"/>
          </w:tcPr>
          <w:p w:rsidR="00E76A24" w:rsidRPr="00F852E5" w:rsidRDefault="00E76A24" w:rsidP="00F852E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 w:hint="eastAsia"/>
                <w:sz w:val="28"/>
              </w:rPr>
              <w:t>速率</w:t>
            </w:r>
          </w:p>
        </w:tc>
        <w:tc>
          <w:tcPr>
            <w:tcW w:w="2708" w:type="dxa"/>
          </w:tcPr>
          <w:p w:rsidR="00E76A24" w:rsidRPr="00F852E5" w:rsidRDefault="00E76A24" w:rsidP="00F852E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 w:hint="eastAsia"/>
                <w:sz w:val="28"/>
              </w:rPr>
              <w:t>溫度</w:t>
            </w:r>
          </w:p>
        </w:tc>
      </w:tr>
      <w:tr w:rsidR="00E76A24" w:rsidTr="00F852E5">
        <w:trPr>
          <w:jc w:val="center"/>
        </w:trPr>
        <w:tc>
          <w:tcPr>
            <w:tcW w:w="2707" w:type="dxa"/>
          </w:tcPr>
          <w:p w:rsidR="00E76A24" w:rsidRPr="00F852E5" w:rsidRDefault="00E76A24" w:rsidP="00F852E5">
            <w:pPr>
              <w:snapToGrid w:val="0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/>
                <w:sz w:val="28"/>
              </w:rPr>
              <w:t>Heating(</w:t>
            </w:r>
            <w:r w:rsidRPr="00F852E5">
              <w:rPr>
                <w:rFonts w:ascii="標楷體" w:eastAsia="標楷體" w:hint="eastAsia"/>
                <w:sz w:val="28"/>
              </w:rPr>
              <w:t>升溫</w:t>
            </w:r>
            <w:r w:rsidRPr="00F852E5">
              <w:rPr>
                <w:rFonts w:ascii="標楷體" w:eastAsia="標楷體"/>
                <w:sz w:val="28"/>
              </w:rPr>
              <w:t>)</w:t>
            </w:r>
          </w:p>
        </w:tc>
        <w:tc>
          <w:tcPr>
            <w:tcW w:w="2707" w:type="dxa"/>
          </w:tcPr>
          <w:p w:rsidR="00E76A24" w:rsidRPr="00F852E5" w:rsidRDefault="00E76A24" w:rsidP="00F852E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/>
                <w:sz w:val="28"/>
              </w:rPr>
              <w:t>00:00:00</w:t>
            </w:r>
          </w:p>
        </w:tc>
        <w:tc>
          <w:tcPr>
            <w:tcW w:w="2708" w:type="dxa"/>
          </w:tcPr>
          <w:p w:rsidR="00E76A24" w:rsidRPr="00F852E5" w:rsidRDefault="00E76A24" w:rsidP="00F852E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/>
                <w:sz w:val="28"/>
              </w:rPr>
              <w:t>0~</w:t>
            </w:r>
            <w:smartTag w:uri="urn:schemas-microsoft-com:office:smarttags" w:element="chmetcnv">
              <w:smartTagPr>
                <w:attr w:name="UnitName" w:val="℃"/>
                <w:attr w:name="SourceValue" w:val="5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852E5">
                <w:rPr>
                  <w:rFonts w:ascii="標楷體" w:eastAsia="標楷體"/>
                  <w:sz w:val="28"/>
                </w:rPr>
                <w:t>500</w:t>
              </w:r>
              <w:r w:rsidRPr="00F852E5">
                <w:rPr>
                  <w:rFonts w:ascii="標楷體" w:eastAsia="標楷體" w:hAnsi="標楷體" w:hint="eastAsia"/>
                  <w:sz w:val="28"/>
                </w:rPr>
                <w:t>℃</w:t>
              </w:r>
            </w:smartTag>
            <w:r w:rsidRPr="00F852E5">
              <w:rPr>
                <w:rFonts w:ascii="標楷體" w:eastAsia="標楷體" w:hAnsi="標楷體"/>
                <w:sz w:val="28"/>
              </w:rPr>
              <w:t>(</w:t>
            </w:r>
            <w:r w:rsidRPr="00F852E5">
              <w:rPr>
                <w:rFonts w:ascii="標楷體" w:eastAsia="標楷體" w:hAnsi="標楷體" w:hint="eastAsia"/>
                <w:sz w:val="28"/>
              </w:rPr>
              <w:t>最大值</w:t>
            </w:r>
            <w:r w:rsidRPr="00F852E5"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E76A24" w:rsidTr="00F852E5">
        <w:trPr>
          <w:jc w:val="center"/>
        </w:trPr>
        <w:tc>
          <w:tcPr>
            <w:tcW w:w="2707" w:type="dxa"/>
          </w:tcPr>
          <w:p w:rsidR="00E76A24" w:rsidRPr="00F852E5" w:rsidRDefault="00E76A24" w:rsidP="00F852E5">
            <w:pPr>
              <w:snapToGrid w:val="0"/>
              <w:rPr>
                <w:rFonts w:ascii="標楷體" w:eastAsia="標楷體"/>
                <w:sz w:val="28"/>
              </w:rPr>
            </w:pPr>
            <w:proofErr w:type="gramStart"/>
            <w:r w:rsidRPr="00F852E5">
              <w:rPr>
                <w:rFonts w:ascii="標楷體" w:eastAsia="標楷體" w:hint="eastAsia"/>
                <w:sz w:val="28"/>
              </w:rPr>
              <w:t>電極下針壓力</w:t>
            </w:r>
            <w:proofErr w:type="gramEnd"/>
            <w:r w:rsidRPr="00F852E5">
              <w:rPr>
                <w:rFonts w:ascii="標楷體" w:eastAsia="標楷體" w:hint="eastAsia"/>
                <w:sz w:val="28"/>
              </w:rPr>
              <w:t>值</w:t>
            </w:r>
            <w:r w:rsidRPr="00F852E5">
              <w:rPr>
                <w:rFonts w:ascii="標楷體" w:eastAsia="標楷體"/>
                <w:sz w:val="28"/>
              </w:rPr>
              <w:t>(N)</w:t>
            </w:r>
          </w:p>
        </w:tc>
        <w:tc>
          <w:tcPr>
            <w:tcW w:w="5415" w:type="dxa"/>
            <w:gridSpan w:val="2"/>
          </w:tcPr>
          <w:p w:rsidR="00E76A24" w:rsidRPr="00F852E5" w:rsidRDefault="00E76A24" w:rsidP="00F852E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/>
                <w:sz w:val="28"/>
              </w:rPr>
              <w:t>40.0N</w:t>
            </w:r>
            <w:r w:rsidRPr="00F852E5">
              <w:rPr>
                <w:rFonts w:ascii="標楷體" w:eastAsia="標楷體" w:hAnsi="標楷體"/>
                <w:sz w:val="28"/>
              </w:rPr>
              <w:t>(</w:t>
            </w:r>
            <w:r w:rsidRPr="00F852E5">
              <w:rPr>
                <w:rFonts w:ascii="標楷體" w:eastAsia="標楷體" w:hAnsi="標楷體" w:hint="eastAsia"/>
                <w:sz w:val="28"/>
              </w:rPr>
              <w:t>最大值</w:t>
            </w:r>
            <w:r w:rsidRPr="00F852E5"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E76A24" w:rsidTr="00F852E5">
        <w:trPr>
          <w:jc w:val="center"/>
        </w:trPr>
        <w:tc>
          <w:tcPr>
            <w:tcW w:w="2707" w:type="dxa"/>
          </w:tcPr>
          <w:p w:rsidR="00E76A24" w:rsidRPr="00F852E5" w:rsidRDefault="00E76A24" w:rsidP="00F852E5">
            <w:pPr>
              <w:snapToGrid w:val="0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 w:hint="eastAsia"/>
                <w:sz w:val="28"/>
              </w:rPr>
              <w:t>電壓值設定</w:t>
            </w:r>
            <w:r w:rsidRPr="00F852E5">
              <w:rPr>
                <w:rFonts w:ascii="標楷體" w:eastAsia="標楷體"/>
                <w:sz w:val="28"/>
              </w:rPr>
              <w:t>(V)</w:t>
            </w:r>
          </w:p>
        </w:tc>
        <w:tc>
          <w:tcPr>
            <w:tcW w:w="5415" w:type="dxa"/>
            <w:gridSpan w:val="2"/>
          </w:tcPr>
          <w:p w:rsidR="00E76A24" w:rsidRPr="00F852E5" w:rsidRDefault="00E76A24" w:rsidP="00F852E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/>
                <w:sz w:val="28"/>
              </w:rPr>
              <w:t>0~1000V</w:t>
            </w:r>
            <w:r w:rsidRPr="00F852E5">
              <w:rPr>
                <w:rFonts w:ascii="標楷體" w:eastAsia="標楷體" w:hAnsi="標楷體"/>
                <w:sz w:val="28"/>
              </w:rPr>
              <w:t>(</w:t>
            </w:r>
            <w:r w:rsidRPr="00F852E5">
              <w:rPr>
                <w:rFonts w:ascii="標楷體" w:eastAsia="標楷體" w:hAnsi="標楷體" w:hint="eastAsia"/>
                <w:sz w:val="28"/>
              </w:rPr>
              <w:t>最大值</w:t>
            </w:r>
            <w:r w:rsidRPr="00F852E5"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E76A24" w:rsidTr="00F852E5">
        <w:trPr>
          <w:jc w:val="center"/>
        </w:trPr>
        <w:tc>
          <w:tcPr>
            <w:tcW w:w="2707" w:type="dxa"/>
          </w:tcPr>
          <w:p w:rsidR="00E76A24" w:rsidRPr="00F852E5" w:rsidRDefault="00E76A24" w:rsidP="00F852E5">
            <w:pPr>
              <w:snapToGrid w:val="0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/>
                <w:sz w:val="28"/>
              </w:rPr>
              <w:t>Cooling(</w:t>
            </w:r>
            <w:r w:rsidRPr="00F852E5">
              <w:rPr>
                <w:rFonts w:ascii="標楷體" w:eastAsia="標楷體" w:hint="eastAsia"/>
                <w:sz w:val="28"/>
              </w:rPr>
              <w:t>降溫</w:t>
            </w:r>
            <w:r w:rsidRPr="00F852E5">
              <w:rPr>
                <w:rFonts w:ascii="標楷體" w:eastAsia="標楷體"/>
                <w:sz w:val="28"/>
              </w:rPr>
              <w:t>)</w:t>
            </w:r>
          </w:p>
        </w:tc>
        <w:tc>
          <w:tcPr>
            <w:tcW w:w="2707" w:type="dxa"/>
          </w:tcPr>
          <w:p w:rsidR="00E76A24" w:rsidRPr="00F852E5" w:rsidRDefault="00E76A24" w:rsidP="00F852E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/>
                <w:sz w:val="28"/>
              </w:rPr>
              <w:t>00:00:00</w:t>
            </w:r>
          </w:p>
        </w:tc>
        <w:tc>
          <w:tcPr>
            <w:tcW w:w="2708" w:type="dxa"/>
          </w:tcPr>
          <w:p w:rsidR="00E76A24" w:rsidRPr="00F852E5" w:rsidRDefault="00E76A24" w:rsidP="00F852E5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 w:rsidRPr="00F852E5">
              <w:rPr>
                <w:rFonts w:ascii="標楷體" w:eastAsia="標楷體"/>
                <w:sz w:val="28"/>
              </w:rPr>
              <w:t>0~</w:t>
            </w:r>
            <w:smartTag w:uri="urn:schemas-microsoft-com:office:smarttags" w:element="chmetcnv">
              <w:smartTagPr>
                <w:attr w:name="UnitName" w:val="℃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852E5">
                <w:rPr>
                  <w:rFonts w:ascii="標楷體" w:eastAsia="標楷體"/>
                  <w:sz w:val="28"/>
                </w:rPr>
                <w:t>40</w:t>
              </w:r>
              <w:r w:rsidRPr="00F852E5">
                <w:rPr>
                  <w:rFonts w:ascii="標楷體" w:eastAsia="標楷體" w:hAnsi="標楷體" w:hint="eastAsia"/>
                  <w:sz w:val="28"/>
                </w:rPr>
                <w:t>℃</w:t>
              </w:r>
            </w:smartTag>
          </w:p>
        </w:tc>
      </w:tr>
    </w:tbl>
    <w:p w:rsidR="00E76A24" w:rsidRDefault="00E76A24" w:rsidP="002B4EC2">
      <w:pPr>
        <w:snapToGrid w:val="0"/>
        <w:rPr>
          <w:rFonts w:ascii="標楷體" w:eastAsia="標楷體"/>
          <w:sz w:val="28"/>
        </w:rPr>
      </w:pP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按下</w:t>
      </w:r>
      <w:r>
        <w:rPr>
          <w:rFonts w:ascii="標楷體" w:eastAsia="標楷體"/>
          <w:sz w:val="28"/>
        </w:rPr>
        <w:t>P</w:t>
      </w:r>
      <w:r>
        <w:rPr>
          <w:rFonts w:ascii="標楷體" w:eastAsia="標楷體" w:hAnsi="標楷體" w:hint="eastAsia"/>
          <w:sz w:val="28"/>
        </w:rPr>
        <w:t>↓</w:t>
      </w:r>
      <w:r>
        <w:rPr>
          <w:rFonts w:ascii="標楷體" w:eastAsia="標楷體" w:hint="eastAsia"/>
          <w:sz w:val="28"/>
        </w:rPr>
        <w:t>將</w:t>
      </w:r>
      <w:proofErr w:type="gramStart"/>
      <w:r>
        <w:rPr>
          <w:rFonts w:ascii="標楷體" w:eastAsia="標楷體" w:hint="eastAsia"/>
          <w:sz w:val="28"/>
        </w:rPr>
        <w:t>電極下針</w:t>
      </w:r>
      <w:proofErr w:type="gramEnd"/>
      <w:r>
        <w:rPr>
          <w:rFonts w:ascii="標楷體" w:eastAsia="標楷體" w:hint="eastAsia"/>
          <w:sz w:val="28"/>
        </w:rPr>
        <w:t>，並檢查壓力</w:t>
      </w:r>
      <w:proofErr w:type="gramStart"/>
      <w:r>
        <w:rPr>
          <w:rFonts w:ascii="標楷體" w:eastAsia="標楷體" w:hint="eastAsia"/>
          <w:sz w:val="28"/>
        </w:rPr>
        <w:t>錶</w:t>
      </w:r>
      <w:proofErr w:type="gramEnd"/>
      <w:r>
        <w:rPr>
          <w:rFonts w:ascii="標楷體" w:eastAsia="標楷體" w:hint="eastAsia"/>
          <w:sz w:val="28"/>
        </w:rPr>
        <w:t>達到</w:t>
      </w:r>
      <w:r>
        <w:rPr>
          <w:rFonts w:ascii="標楷體" w:eastAsia="標楷體"/>
          <w:sz w:val="28"/>
        </w:rPr>
        <w:t>40N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依序按下</w:t>
      </w:r>
      <w:r>
        <w:rPr>
          <w:rFonts w:ascii="標楷體" w:eastAsia="標楷體"/>
          <w:sz w:val="28"/>
        </w:rPr>
        <w:t>Valve2-</w:t>
      </w:r>
      <w:r>
        <w:rPr>
          <w:rFonts w:ascii="標楷體" w:eastAsia="標楷體" w:hint="eastAsia"/>
          <w:sz w:val="28"/>
        </w:rPr>
        <w:t>關，</w:t>
      </w:r>
      <w:r>
        <w:rPr>
          <w:rFonts w:ascii="標楷體" w:eastAsia="標楷體"/>
          <w:sz w:val="28"/>
        </w:rPr>
        <w:t>Valve1-</w:t>
      </w:r>
      <w:r>
        <w:rPr>
          <w:rFonts w:ascii="標楷體" w:eastAsia="標楷體" w:hint="eastAsia"/>
          <w:sz w:val="28"/>
        </w:rPr>
        <w:t>開</w:t>
      </w:r>
      <w:r>
        <w:rPr>
          <w:rFonts w:ascii="標楷體" w:eastAsia="標楷體"/>
          <w:sz w:val="28"/>
        </w:rPr>
        <w:t>(</w:t>
      </w:r>
      <w:r>
        <w:rPr>
          <w:rFonts w:ascii="標楷體" w:eastAsia="標楷體" w:hint="eastAsia"/>
          <w:sz w:val="28"/>
        </w:rPr>
        <w:t>抽真空</w:t>
      </w:r>
      <w:r>
        <w:rPr>
          <w:rFonts w:ascii="標楷體" w:eastAsia="標楷體"/>
          <w:sz w:val="28"/>
        </w:rPr>
        <w:t>)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當機台外</w:t>
      </w:r>
      <w:r>
        <w:rPr>
          <w:rFonts w:ascii="標楷體" w:eastAsia="標楷體"/>
          <w:sz w:val="28"/>
        </w:rPr>
        <w:t>Black box</w:t>
      </w:r>
      <w:r>
        <w:rPr>
          <w:rFonts w:ascii="標楷體" w:eastAsia="標楷體" w:hint="eastAsia"/>
          <w:sz w:val="28"/>
        </w:rPr>
        <w:t>的真空計壓力</w:t>
      </w:r>
      <w:r>
        <w:rPr>
          <w:rFonts w:ascii="標楷體" w:eastAsia="標楷體"/>
          <w:sz w:val="28"/>
        </w:rPr>
        <w:t>P&lt;</w:t>
      </w:r>
      <w:smartTag w:uri="urn:schemas-microsoft-com:office:smarttags" w:element="chmetcnv">
        <w:smartTagPr>
          <w:attr w:name="UnitName" w:val="m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/>
            <w:sz w:val="28"/>
          </w:rPr>
          <w:t>40m</w:t>
        </w:r>
      </w:smartTag>
      <w:r>
        <w:rPr>
          <w:rFonts w:ascii="標楷體" w:eastAsia="標楷體"/>
          <w:sz w:val="28"/>
        </w:rPr>
        <w:t>torr</w:t>
      </w:r>
      <w:r>
        <w:rPr>
          <w:rFonts w:ascii="標楷體" w:eastAsia="標楷體" w:hint="eastAsia"/>
          <w:sz w:val="28"/>
        </w:rPr>
        <w:t>時，按下</w:t>
      </w:r>
      <w:r>
        <w:rPr>
          <w:rFonts w:ascii="標楷體" w:eastAsia="標楷體"/>
          <w:sz w:val="28"/>
        </w:rPr>
        <w:t>H</w:t>
      </w:r>
      <w:r>
        <w:rPr>
          <w:rFonts w:ascii="標楷體" w:eastAsia="標楷體" w:hAnsi="標楷體" w:hint="eastAsia"/>
          <w:sz w:val="28"/>
        </w:rPr>
        <w:t>↑</w:t>
      </w:r>
      <w:r>
        <w:rPr>
          <w:rFonts w:ascii="標楷體" w:eastAsia="標楷體" w:hint="eastAsia"/>
          <w:sz w:val="28"/>
        </w:rPr>
        <w:t>進行升溫</w:t>
      </w:r>
    </w:p>
    <w:p w:rsidR="00E76A24" w:rsidRDefault="00E76A24" w:rsidP="00FD467E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當溫度達到設定值</w:t>
      </w:r>
      <w:smartTag w:uri="urn:schemas-microsoft-com:office:smarttags" w:element="chmetcnv">
        <w:smartTagPr>
          <w:attr w:name="UnitName" w:val="℃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/>
            <w:sz w:val="28"/>
          </w:rPr>
          <w:t>400</w:t>
        </w:r>
        <w:r>
          <w:rPr>
            <w:rFonts w:ascii="標楷體" w:eastAsia="標楷體" w:hAnsi="標楷體" w:hint="eastAsia"/>
            <w:sz w:val="28"/>
          </w:rPr>
          <w:t>℃</w:t>
        </w:r>
      </w:smartTag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約</w:t>
      </w:r>
      <w:smartTag w:uri="urn:schemas-microsoft-com:office:smarttags" w:element="chmetcnv">
        <w:smartTagPr>
          <w:attr w:name="UnitName" w:val="m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/>
            <w:sz w:val="28"/>
          </w:rPr>
          <w:t>10m</w:t>
        </w:r>
      </w:smartTag>
      <w:r>
        <w:rPr>
          <w:rFonts w:ascii="標楷體" w:eastAsia="標楷體" w:hAnsi="標楷體"/>
          <w:sz w:val="28"/>
        </w:rPr>
        <w:t>in</w:t>
      </w:r>
      <w:r>
        <w:rPr>
          <w:rFonts w:ascii="標楷體" w:eastAsia="標楷體"/>
          <w:sz w:val="28"/>
        </w:rPr>
        <w:t>)</w:t>
      </w:r>
      <w:r>
        <w:rPr>
          <w:rFonts w:ascii="標楷體" w:eastAsia="標楷體" w:hint="eastAsia"/>
          <w:sz w:val="28"/>
        </w:rPr>
        <w:t>且壓力</w:t>
      </w:r>
      <w:r>
        <w:rPr>
          <w:rFonts w:ascii="標楷體" w:eastAsia="標楷體"/>
          <w:sz w:val="28"/>
        </w:rPr>
        <w:t>P&lt;</w:t>
      </w:r>
      <w:smartTag w:uri="urn:schemas-microsoft-com:office:smarttags" w:element="chmetcnv">
        <w:smartTagPr>
          <w:attr w:name="UnitName" w:val="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/>
            <w:sz w:val="28"/>
          </w:rPr>
          <w:t>20m</w:t>
        </w:r>
      </w:smartTag>
      <w:r>
        <w:rPr>
          <w:rFonts w:ascii="標楷體" w:eastAsia="標楷體"/>
          <w:sz w:val="28"/>
        </w:rPr>
        <w:t>torr</w:t>
      </w:r>
      <w:r>
        <w:rPr>
          <w:rFonts w:ascii="標楷體" w:eastAsia="標楷體" w:hint="eastAsia"/>
          <w:sz w:val="28"/>
        </w:rPr>
        <w:t>後，按下</w:t>
      </w:r>
      <w:r>
        <w:rPr>
          <w:rFonts w:ascii="標楷體" w:eastAsia="標楷體"/>
          <w:sz w:val="28"/>
        </w:rPr>
        <w:t>F(</w:t>
      </w:r>
      <w:r>
        <w:rPr>
          <w:rFonts w:ascii="標楷體" w:eastAsia="標楷體" w:hint="eastAsia"/>
          <w:sz w:val="28"/>
        </w:rPr>
        <w:t>會聽到</w:t>
      </w:r>
      <w:proofErr w:type="gramStart"/>
      <w:r>
        <w:rPr>
          <w:rFonts w:ascii="標楷體" w:eastAsia="標楷體" w:hint="eastAsia"/>
          <w:sz w:val="28"/>
        </w:rPr>
        <w:t>咑咑咑</w:t>
      </w:r>
      <w:proofErr w:type="gramEnd"/>
      <w:r>
        <w:rPr>
          <w:rFonts w:ascii="標楷體" w:eastAsia="標楷體" w:hint="eastAsia"/>
          <w:sz w:val="28"/>
        </w:rPr>
        <w:t>的聲音，且機台前</w:t>
      </w:r>
      <w:r>
        <w:rPr>
          <w:rFonts w:ascii="標楷體" w:eastAsia="標楷體"/>
          <w:sz w:val="28"/>
        </w:rPr>
        <w:t>Flag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ascii="標楷體" w:eastAsia="標楷體"/>
            <w:sz w:val="28"/>
          </w:rPr>
          <w:t>1.2.3</w:t>
        </w:r>
      </w:smartTag>
      <w:r>
        <w:rPr>
          <w:rFonts w:ascii="標楷體" w:eastAsia="標楷體" w:hint="eastAsia"/>
          <w:sz w:val="28"/>
        </w:rPr>
        <w:t>燈號會輪流閃，再去確認</w:t>
      </w:r>
      <w:r>
        <w:rPr>
          <w:rFonts w:ascii="標楷體" w:eastAsia="標楷體"/>
          <w:sz w:val="28"/>
        </w:rPr>
        <w:t>Flag</w:t>
      </w:r>
      <w:r>
        <w:rPr>
          <w:rFonts w:ascii="標楷體" w:eastAsia="標楷體" w:hint="eastAsia"/>
          <w:sz w:val="28"/>
        </w:rPr>
        <w:t>是否有抽出</w:t>
      </w:r>
      <w:r>
        <w:rPr>
          <w:rFonts w:ascii="標楷體" w:eastAsia="標楷體"/>
          <w:sz w:val="28"/>
        </w:rPr>
        <w:t>)</w:t>
      </w:r>
      <w:r>
        <w:rPr>
          <w:rFonts w:ascii="標楷體" w:eastAsia="標楷體" w:hint="eastAsia"/>
          <w:sz w:val="28"/>
        </w:rPr>
        <w:t>將</w:t>
      </w:r>
      <w:r>
        <w:rPr>
          <w:rFonts w:ascii="標楷體" w:eastAsia="標楷體"/>
          <w:sz w:val="28"/>
        </w:rPr>
        <w:t>Flag</w:t>
      </w:r>
      <w:r>
        <w:rPr>
          <w:rFonts w:ascii="標楷體" w:eastAsia="標楷體" w:hint="eastAsia"/>
          <w:sz w:val="28"/>
        </w:rPr>
        <w:t>抽出，</w:t>
      </w:r>
      <w:proofErr w:type="gramStart"/>
      <w:r>
        <w:rPr>
          <w:rFonts w:ascii="標楷體" w:eastAsia="標楷體" w:hint="eastAsia"/>
          <w:sz w:val="28"/>
        </w:rPr>
        <w:t>並持溫</w:t>
      </w:r>
      <w:r>
        <w:rPr>
          <w:rFonts w:ascii="標楷體" w:eastAsia="標楷體"/>
          <w:sz w:val="28"/>
        </w:rPr>
        <w:t>30</w:t>
      </w:r>
      <w:r>
        <w:rPr>
          <w:rFonts w:ascii="標楷體" w:eastAsia="標楷體" w:hint="eastAsia"/>
          <w:sz w:val="28"/>
        </w:rPr>
        <w:t>分鐘</w:t>
      </w:r>
      <w:proofErr w:type="gramEnd"/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接著按下</w:t>
      </w:r>
      <w:r>
        <w:rPr>
          <w:rFonts w:ascii="標楷體" w:eastAsia="標楷體"/>
          <w:sz w:val="28"/>
        </w:rPr>
        <w:t>V</w:t>
      </w:r>
      <w:r>
        <w:rPr>
          <w:rFonts w:ascii="標楷體" w:eastAsia="標楷體" w:hint="eastAsia"/>
          <w:sz w:val="28"/>
        </w:rPr>
        <w:t>進行下加電壓，若</w:t>
      </w:r>
      <w:r>
        <w:rPr>
          <w:rFonts w:ascii="標楷體" w:eastAsia="標楷體"/>
          <w:sz w:val="28"/>
        </w:rPr>
        <w:t>Bonding</w:t>
      </w:r>
      <w:r>
        <w:rPr>
          <w:rFonts w:ascii="標楷體" w:eastAsia="標楷體" w:hint="eastAsia"/>
          <w:sz w:val="28"/>
        </w:rPr>
        <w:t>成功會有電流通過並出現一個</w:t>
      </w:r>
      <w:r>
        <w:rPr>
          <w:rFonts w:ascii="標楷體" w:eastAsia="標楷體"/>
          <w:sz w:val="28"/>
        </w:rPr>
        <w:t>Peak</w:t>
      </w:r>
      <w:r>
        <w:rPr>
          <w:rFonts w:ascii="標楷體" w:eastAsia="標楷體" w:hint="eastAsia"/>
          <w:sz w:val="28"/>
        </w:rPr>
        <w:t>便可降溫；若第一次沒成功可再試幾次亦可等待</w:t>
      </w:r>
      <w:smartTag w:uri="urn:schemas-microsoft-com:office:smarttags" w:element="chmetcnv">
        <w:smartTagPr>
          <w:attr w:name="UnitName" w:val="m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/>
            <w:sz w:val="28"/>
          </w:rPr>
          <w:t>15m</w:t>
        </w:r>
      </w:smartTag>
      <w:r>
        <w:rPr>
          <w:rFonts w:ascii="標楷體" w:eastAsia="標楷體"/>
          <w:sz w:val="28"/>
        </w:rPr>
        <w:t>in</w:t>
      </w:r>
      <w:r>
        <w:rPr>
          <w:rFonts w:ascii="標楷體" w:eastAsia="標楷體" w:hint="eastAsia"/>
          <w:sz w:val="28"/>
        </w:rPr>
        <w:t>碰碰運氣，決定降溫時記得按下</w:t>
      </w:r>
      <w:r>
        <w:rPr>
          <w:rFonts w:ascii="標楷體" w:eastAsia="標楷體"/>
          <w:sz w:val="28"/>
        </w:rPr>
        <w:t>V</w:t>
      </w:r>
      <w:r>
        <w:rPr>
          <w:rFonts w:ascii="標楷體" w:eastAsia="標楷體" w:hint="eastAsia"/>
          <w:sz w:val="28"/>
        </w:rPr>
        <w:t>停止加電壓。</w:t>
      </w:r>
    </w:p>
    <w:p w:rsidR="00E76A24" w:rsidRPr="00FF29C3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按下</w:t>
      </w:r>
      <w:r>
        <w:rPr>
          <w:rFonts w:ascii="標楷體" w:eastAsia="標楷體"/>
          <w:sz w:val="28"/>
        </w:rPr>
        <w:t>C</w:t>
      </w:r>
      <w:r>
        <w:rPr>
          <w:rFonts w:ascii="標楷體" w:eastAsia="標楷體" w:hAnsi="標楷體" w:hint="eastAsia"/>
          <w:sz w:val="28"/>
        </w:rPr>
        <w:t>↓並開啟</w:t>
      </w:r>
      <w:r>
        <w:rPr>
          <w:rFonts w:ascii="標楷體" w:eastAsia="標楷體" w:hAnsi="標楷體"/>
          <w:sz w:val="28"/>
        </w:rPr>
        <w:t>Chamber</w:t>
      </w:r>
      <w:r>
        <w:rPr>
          <w:rFonts w:ascii="標楷體" w:eastAsia="標楷體" w:hAnsi="標楷體" w:hint="eastAsia"/>
          <w:sz w:val="28"/>
        </w:rPr>
        <w:t>旁的氮氣閥</w:t>
      </w:r>
      <w:r>
        <w:rPr>
          <w:rFonts w:ascii="標楷體" w:eastAsia="標楷體" w:hAnsi="標楷體"/>
          <w:sz w:val="28"/>
        </w:rPr>
        <w:t>(1/3</w:t>
      </w:r>
      <w:r>
        <w:rPr>
          <w:rFonts w:ascii="標楷體" w:eastAsia="標楷體" w:hAnsi="標楷體" w:hint="eastAsia"/>
          <w:sz w:val="28"/>
        </w:rPr>
        <w:t>開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 w:hint="eastAsia"/>
          <w:sz w:val="28"/>
        </w:rPr>
        <w:t>進行降溫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</w:rPr>
        <w:t>當溫度降到</w:t>
      </w:r>
      <w:smartTag w:uri="urn:schemas-microsoft-com:office:smarttags" w:element="chmetcnv">
        <w:smartTagPr>
          <w:attr w:name="UnitName" w:val="℃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/>
            <w:sz w:val="28"/>
          </w:rPr>
          <w:t>40</w:t>
        </w:r>
        <w:r>
          <w:rPr>
            <w:rFonts w:ascii="標楷體" w:eastAsia="標楷體" w:hAnsi="標楷體" w:hint="eastAsia"/>
            <w:sz w:val="28"/>
          </w:rPr>
          <w:t>℃</w:t>
        </w:r>
      </w:smartTag>
      <w:r>
        <w:rPr>
          <w:rFonts w:ascii="標楷體" w:eastAsia="標楷體" w:hAnsi="標楷體" w:hint="eastAsia"/>
          <w:sz w:val="28"/>
        </w:rPr>
        <w:t>以下，關閉</w:t>
      </w:r>
      <w:r>
        <w:rPr>
          <w:rFonts w:ascii="標楷體" w:eastAsia="標楷體" w:hAnsi="標楷體"/>
          <w:sz w:val="28"/>
        </w:rPr>
        <w:t>Chamber</w:t>
      </w:r>
      <w:r>
        <w:rPr>
          <w:rFonts w:ascii="標楷體" w:eastAsia="標楷體" w:hAnsi="標楷體" w:hint="eastAsia"/>
          <w:sz w:val="28"/>
        </w:rPr>
        <w:t>旁的氮</w:t>
      </w:r>
      <w:proofErr w:type="gramStart"/>
      <w:r>
        <w:rPr>
          <w:rFonts w:ascii="標楷體" w:eastAsia="標楷體" w:hAnsi="標楷體" w:hint="eastAsia"/>
          <w:sz w:val="28"/>
        </w:rPr>
        <w:t>氣閥並按下</w:t>
      </w:r>
      <w:proofErr w:type="gramEnd"/>
      <w:r>
        <w:rPr>
          <w:rFonts w:ascii="標楷體" w:eastAsia="標楷體"/>
          <w:sz w:val="28"/>
        </w:rPr>
        <w:t>Valve1-Pump</w:t>
      </w:r>
      <w:r>
        <w:rPr>
          <w:rFonts w:ascii="標楷體" w:eastAsia="標楷體" w:hint="eastAsia"/>
          <w:sz w:val="28"/>
        </w:rPr>
        <w:t>關，</w:t>
      </w:r>
      <w:r>
        <w:rPr>
          <w:rFonts w:ascii="標楷體" w:eastAsia="標楷體"/>
          <w:sz w:val="28"/>
        </w:rPr>
        <w:t>Valve2-N2 Vent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按下</w:t>
      </w:r>
      <w:r>
        <w:rPr>
          <w:rFonts w:ascii="標楷體" w:eastAsia="標楷體"/>
          <w:sz w:val="28"/>
        </w:rPr>
        <w:t>P</w:t>
      </w:r>
      <w:r>
        <w:rPr>
          <w:rFonts w:ascii="標楷體" w:eastAsia="標楷體" w:hint="eastAsia"/>
          <w:sz w:val="28"/>
        </w:rPr>
        <w:t>上針，打開</w:t>
      </w:r>
      <w:r>
        <w:rPr>
          <w:rFonts w:ascii="標楷體" w:eastAsia="標楷體"/>
          <w:sz w:val="28"/>
        </w:rPr>
        <w:t>Chamber</w:t>
      </w:r>
      <w:proofErr w:type="gramStart"/>
      <w:r>
        <w:rPr>
          <w:rFonts w:ascii="標楷體" w:eastAsia="標楷體" w:hint="eastAsia"/>
          <w:sz w:val="28"/>
        </w:rPr>
        <w:t>取片，取片</w:t>
      </w:r>
      <w:proofErr w:type="gramEnd"/>
      <w:r>
        <w:rPr>
          <w:rFonts w:ascii="標楷體" w:eastAsia="標楷體" w:hint="eastAsia"/>
          <w:sz w:val="28"/>
        </w:rPr>
        <w:t>完並將</w:t>
      </w:r>
      <w:r>
        <w:rPr>
          <w:rFonts w:ascii="標楷體" w:eastAsia="標楷體"/>
          <w:sz w:val="28"/>
        </w:rPr>
        <w:t>CHUCK</w:t>
      </w:r>
      <w:r>
        <w:rPr>
          <w:rFonts w:ascii="標楷體" w:eastAsia="標楷體" w:hint="eastAsia"/>
          <w:sz w:val="28"/>
        </w:rPr>
        <w:t>歸位鎖上</w:t>
      </w:r>
      <w:r>
        <w:rPr>
          <w:rFonts w:ascii="標楷體" w:eastAsia="標楷體"/>
          <w:sz w:val="28"/>
        </w:rPr>
        <w:t>Cover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關閉電腦</w:t>
      </w:r>
      <w:r>
        <w:rPr>
          <w:rFonts w:ascii="標楷體" w:eastAsia="標楷體"/>
          <w:sz w:val="28"/>
        </w:rPr>
        <w:t>.</w:t>
      </w:r>
      <w:r>
        <w:rPr>
          <w:rFonts w:ascii="標楷體" w:eastAsia="標楷體" w:hint="eastAsia"/>
          <w:sz w:val="28"/>
        </w:rPr>
        <w:t>螢幕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關閉</w:t>
      </w:r>
      <w:r>
        <w:rPr>
          <w:rFonts w:ascii="標楷體" w:eastAsia="標楷體"/>
          <w:sz w:val="28"/>
        </w:rPr>
        <w:t>Heater OFF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關閉</w:t>
      </w:r>
      <w:r>
        <w:rPr>
          <w:rFonts w:ascii="標楷體" w:eastAsia="標楷體"/>
          <w:sz w:val="28"/>
        </w:rPr>
        <w:t>Main Power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關</w:t>
      </w:r>
      <w:r>
        <w:rPr>
          <w:rFonts w:ascii="標楷體" w:eastAsia="標楷體"/>
          <w:sz w:val="28"/>
        </w:rPr>
        <w:t>N2</w:t>
      </w:r>
      <w:r>
        <w:rPr>
          <w:rFonts w:ascii="標楷體" w:eastAsia="標楷體" w:hint="eastAsia"/>
          <w:sz w:val="28"/>
        </w:rPr>
        <w:t>閥</w:t>
      </w:r>
      <w:r>
        <w:rPr>
          <w:rFonts w:ascii="標楷體" w:eastAsia="標楷體"/>
          <w:sz w:val="28"/>
        </w:rPr>
        <w:t>(</w:t>
      </w:r>
      <w:r>
        <w:rPr>
          <w:rFonts w:ascii="標楷體" w:eastAsia="標楷體" w:hint="eastAsia"/>
          <w:sz w:val="28"/>
        </w:rPr>
        <w:t>走道上</w:t>
      </w:r>
      <w:r>
        <w:rPr>
          <w:rFonts w:ascii="標楷體" w:eastAsia="標楷體"/>
          <w:sz w:val="28"/>
        </w:rPr>
        <w:t>)</w:t>
      </w:r>
    </w:p>
    <w:p w:rsidR="00E76A24" w:rsidRDefault="00E76A24" w:rsidP="00152F84">
      <w:pPr>
        <w:numPr>
          <w:ilvl w:val="0"/>
          <w:numId w:val="22"/>
        </w:numPr>
        <w:snapToGrid w:val="0"/>
        <w:rPr>
          <w:rFonts w:ascii="標楷體" w:eastAsia="標楷體"/>
          <w:sz w:val="28"/>
        </w:rPr>
      </w:pPr>
      <w:proofErr w:type="gramStart"/>
      <w:r>
        <w:rPr>
          <w:rFonts w:ascii="標楷體" w:eastAsia="標楷體" w:hint="eastAsia"/>
          <w:sz w:val="28"/>
        </w:rPr>
        <w:t>卡機刷出</w:t>
      </w:r>
      <w:proofErr w:type="gramEnd"/>
      <w:r>
        <w:rPr>
          <w:rFonts w:ascii="標楷體" w:eastAsia="標楷體" w:hint="eastAsia"/>
          <w:sz w:val="28"/>
        </w:rPr>
        <w:t>並填寫記錄本</w:t>
      </w:r>
    </w:p>
    <w:p w:rsidR="00E76A24" w:rsidRDefault="00E76A24" w:rsidP="002974C6">
      <w:pPr>
        <w:snapToGrid w:val="0"/>
        <w:ind w:left="180"/>
        <w:rPr>
          <w:rFonts w:ascii="標楷體" w:eastAsia="標楷體"/>
          <w:sz w:val="28"/>
        </w:rPr>
      </w:pPr>
      <w:r>
        <w:rPr>
          <w:rFonts w:ascii="標楷體" w:eastAsia="標楷體"/>
          <w:sz w:val="28"/>
        </w:rPr>
        <w:softHyphen/>
      </w:r>
      <w:r>
        <w:rPr>
          <w:rFonts w:ascii="標楷體" w:eastAsia="標楷體"/>
          <w:sz w:val="28"/>
        </w:rPr>
        <w:softHyphen/>
      </w:r>
      <w:r>
        <w:rPr>
          <w:rFonts w:ascii="標楷體" w:eastAsia="標楷體"/>
          <w:sz w:val="28"/>
        </w:rPr>
        <w:softHyphen/>
        <w:t>___________________________________________________________________________</w:t>
      </w:r>
    </w:p>
    <w:p w:rsidR="00E76A24" w:rsidRDefault="00E76A24" w:rsidP="002974C6">
      <w:pPr>
        <w:snapToGrid w:val="0"/>
        <w:ind w:left="180"/>
        <w:jc w:val="center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製程結束</w:t>
      </w:r>
    </w:p>
    <w:p w:rsidR="00E76A24" w:rsidRDefault="00E76A24" w:rsidP="002974C6">
      <w:pPr>
        <w:snapToGrid w:val="0"/>
        <w:ind w:left="18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注意事項</w:t>
      </w:r>
      <w:r>
        <w:rPr>
          <w:rFonts w:ascii="標楷體" w:eastAsia="標楷體"/>
          <w:sz w:val="28"/>
        </w:rPr>
        <w:t>:</w:t>
      </w:r>
    </w:p>
    <w:p w:rsidR="00E76A24" w:rsidRDefault="00E76A24" w:rsidP="002974C6">
      <w:pPr>
        <w:numPr>
          <w:ilvl w:val="0"/>
          <w:numId w:val="23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再下加電壓時請勿碰觸桌面亦告知周圍的人以避免漏電</w:t>
      </w:r>
    </w:p>
    <w:p w:rsidR="00E76A24" w:rsidRDefault="00E76A24" w:rsidP="002974C6">
      <w:pPr>
        <w:numPr>
          <w:ilvl w:val="0"/>
          <w:numId w:val="23"/>
        </w:numPr>
        <w:snapToGrid w:val="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在降溫之前不可離開機台周圍</w:t>
      </w:r>
    </w:p>
    <w:sectPr w:rsidR="00E76A24" w:rsidSect="0062301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2E5" w:rsidRDefault="00F852E5">
      <w:r>
        <w:separator/>
      </w:r>
    </w:p>
  </w:endnote>
  <w:endnote w:type="continuationSeparator" w:id="0">
    <w:p w:rsidR="00F852E5" w:rsidRDefault="00F85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2E5" w:rsidRDefault="00F852E5">
      <w:r>
        <w:separator/>
      </w:r>
    </w:p>
  </w:footnote>
  <w:footnote w:type="continuationSeparator" w:id="0">
    <w:p w:rsidR="00F852E5" w:rsidRDefault="00F852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555"/>
    <w:multiLevelType w:val="hybridMultilevel"/>
    <w:tmpl w:val="AD762C92"/>
    <w:lvl w:ilvl="0" w:tplc="D13EE81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80"/>
      </w:pPr>
      <w:rPr>
        <w:rFonts w:cs="Times New Roman" w:hint="eastAsia"/>
      </w:rPr>
    </w:lvl>
    <w:lvl w:ilvl="2" w:tplc="3DD68E8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7E6429E8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13EC93F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EBEEBCF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458A11B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ED52F5D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07C4BB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06650490"/>
    <w:multiLevelType w:val="multilevel"/>
    <w:tmpl w:val="5C56E82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">
    <w:nsid w:val="0E6F6107"/>
    <w:multiLevelType w:val="multilevel"/>
    <w:tmpl w:val="91C25D9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10166065"/>
    <w:multiLevelType w:val="singleLevel"/>
    <w:tmpl w:val="A770E700"/>
    <w:lvl w:ilvl="0">
      <w:start w:val="1"/>
      <w:numFmt w:val="decimal"/>
      <w:lvlText w:val="%1."/>
      <w:lvlJc w:val="left"/>
      <w:pPr>
        <w:tabs>
          <w:tab w:val="num" w:pos="204"/>
        </w:tabs>
        <w:ind w:left="204" w:hanging="204"/>
      </w:pPr>
      <w:rPr>
        <w:rFonts w:cs="Times New Roman" w:hint="default"/>
      </w:rPr>
    </w:lvl>
  </w:abstractNum>
  <w:abstractNum w:abstractNumId="4">
    <w:nsid w:val="17444E72"/>
    <w:multiLevelType w:val="hybridMultilevel"/>
    <w:tmpl w:val="9C1EBFF6"/>
    <w:lvl w:ilvl="0" w:tplc="BD7497B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86806BD"/>
    <w:multiLevelType w:val="hybridMultilevel"/>
    <w:tmpl w:val="6B225E4C"/>
    <w:lvl w:ilvl="0" w:tplc="04090011">
      <w:start w:val="1"/>
      <w:numFmt w:val="upperLetter"/>
      <w:lvlText w:val="%1."/>
      <w:lvlJc w:val="left"/>
      <w:pPr>
        <w:tabs>
          <w:tab w:val="num" w:pos="1468"/>
        </w:tabs>
        <w:ind w:left="1468" w:hanging="480"/>
      </w:pPr>
      <w:rPr>
        <w:rFonts w:cs="Times New Roman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28"/>
        </w:tabs>
        <w:ind w:left="242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8"/>
        </w:tabs>
        <w:ind w:left="290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88"/>
        </w:tabs>
        <w:ind w:left="338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68"/>
        </w:tabs>
        <w:ind w:left="386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48"/>
        </w:tabs>
        <w:ind w:left="434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28"/>
        </w:tabs>
        <w:ind w:left="482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308"/>
        </w:tabs>
        <w:ind w:left="5308" w:hanging="480"/>
      </w:pPr>
      <w:rPr>
        <w:rFonts w:cs="Times New Roman"/>
      </w:rPr>
    </w:lvl>
  </w:abstractNum>
  <w:abstractNum w:abstractNumId="6">
    <w:nsid w:val="26053958"/>
    <w:multiLevelType w:val="hybridMultilevel"/>
    <w:tmpl w:val="5C56E82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7">
    <w:nsid w:val="29391B7D"/>
    <w:multiLevelType w:val="singleLevel"/>
    <w:tmpl w:val="A2BA554A"/>
    <w:lvl w:ilvl="0">
      <w:start w:val="1"/>
      <w:numFmt w:val="taiwaneseCountingThousand"/>
      <w:lvlText w:val="%1."/>
      <w:lvlJc w:val="left"/>
      <w:pPr>
        <w:tabs>
          <w:tab w:val="num" w:pos="345"/>
        </w:tabs>
        <w:ind w:left="345" w:hanging="345"/>
      </w:pPr>
      <w:rPr>
        <w:rFonts w:cs="Times New Roman" w:hint="eastAsia"/>
      </w:rPr>
    </w:lvl>
  </w:abstractNum>
  <w:abstractNum w:abstractNumId="8">
    <w:nsid w:val="391D5CED"/>
    <w:multiLevelType w:val="singleLevel"/>
    <w:tmpl w:val="5B288CB4"/>
    <w:lvl w:ilvl="0">
      <w:start w:val="1"/>
      <w:numFmt w:val="decimal"/>
      <w:lvlText w:val="%1."/>
      <w:lvlJc w:val="left"/>
      <w:pPr>
        <w:tabs>
          <w:tab w:val="num" w:pos="204"/>
        </w:tabs>
        <w:ind w:left="204" w:hanging="204"/>
      </w:pPr>
      <w:rPr>
        <w:rFonts w:cs="Times New Roman" w:hint="default"/>
      </w:rPr>
    </w:lvl>
  </w:abstractNum>
  <w:abstractNum w:abstractNumId="9">
    <w:nsid w:val="3CBE0A49"/>
    <w:multiLevelType w:val="hybridMultilevel"/>
    <w:tmpl w:val="9F00744C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10">
    <w:nsid w:val="3DA34907"/>
    <w:multiLevelType w:val="multilevel"/>
    <w:tmpl w:val="1348F7E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40831CC8"/>
    <w:multiLevelType w:val="multilevel"/>
    <w:tmpl w:val="6B225E4C"/>
    <w:lvl w:ilvl="0">
      <w:start w:val="1"/>
      <w:numFmt w:val="upperLetter"/>
      <w:lvlText w:val="%1."/>
      <w:lvlJc w:val="left"/>
      <w:pPr>
        <w:tabs>
          <w:tab w:val="num" w:pos="1468"/>
        </w:tabs>
        <w:ind w:left="1468" w:hanging="480"/>
      </w:pPr>
      <w:rPr>
        <w:rFonts w:cs="Times New Roman"/>
      </w:rPr>
    </w:lvl>
    <w:lvl w:ilvl="1">
      <w:start w:val="1"/>
      <w:numFmt w:val="taiwaneseCountingThousand"/>
      <w:lvlText w:val="%2、"/>
      <w:lvlJc w:val="left"/>
      <w:pPr>
        <w:tabs>
          <w:tab w:val="num" w:pos="1948"/>
        </w:tabs>
        <w:ind w:left="1948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28"/>
        </w:tabs>
        <w:ind w:left="2428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08"/>
        </w:tabs>
        <w:ind w:left="2908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388"/>
        </w:tabs>
        <w:ind w:left="338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868"/>
        </w:tabs>
        <w:ind w:left="386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48"/>
        </w:tabs>
        <w:ind w:left="434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4828"/>
        </w:tabs>
        <w:ind w:left="482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08"/>
        </w:tabs>
        <w:ind w:left="5308" w:hanging="480"/>
      </w:pPr>
      <w:rPr>
        <w:rFonts w:cs="Times New Roman"/>
      </w:rPr>
    </w:lvl>
  </w:abstractNum>
  <w:abstractNum w:abstractNumId="12">
    <w:nsid w:val="40941ED7"/>
    <w:multiLevelType w:val="hybridMultilevel"/>
    <w:tmpl w:val="ADFE746C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13">
    <w:nsid w:val="41C8457B"/>
    <w:multiLevelType w:val="singleLevel"/>
    <w:tmpl w:val="8BCE035E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cs="Times New Roman" w:hint="default"/>
      </w:rPr>
    </w:lvl>
  </w:abstractNum>
  <w:abstractNum w:abstractNumId="14">
    <w:nsid w:val="4F4C5EEB"/>
    <w:multiLevelType w:val="multilevel"/>
    <w:tmpl w:val="7A3814D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48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>
    <w:nsid w:val="52AD7ECC"/>
    <w:multiLevelType w:val="hybridMultilevel"/>
    <w:tmpl w:val="61626FBE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  <w:rPr>
        <w:rFonts w:cs="Times New Roman"/>
      </w:rPr>
    </w:lvl>
  </w:abstractNum>
  <w:abstractNum w:abstractNumId="16">
    <w:nsid w:val="53733B00"/>
    <w:multiLevelType w:val="singleLevel"/>
    <w:tmpl w:val="5E4C11F2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cs="Times New Roman" w:hint="default"/>
      </w:rPr>
    </w:lvl>
  </w:abstractNum>
  <w:abstractNum w:abstractNumId="17">
    <w:nsid w:val="55DB7E06"/>
    <w:multiLevelType w:val="hybridMultilevel"/>
    <w:tmpl w:val="29CE2EF4"/>
    <w:lvl w:ilvl="0" w:tplc="8C24A1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5ADC0477"/>
    <w:multiLevelType w:val="singleLevel"/>
    <w:tmpl w:val="12581672"/>
    <w:lvl w:ilvl="0">
      <w:start w:val="1"/>
      <w:numFmt w:val="bullet"/>
      <w:lvlText w:val="※"/>
      <w:lvlJc w:val="left"/>
      <w:pPr>
        <w:tabs>
          <w:tab w:val="num" w:pos="630"/>
        </w:tabs>
        <w:ind w:left="630" w:hanging="285"/>
      </w:pPr>
      <w:rPr>
        <w:rFonts w:hint="eastAsia"/>
      </w:rPr>
    </w:lvl>
  </w:abstractNum>
  <w:abstractNum w:abstractNumId="19">
    <w:nsid w:val="664078A3"/>
    <w:multiLevelType w:val="hybridMultilevel"/>
    <w:tmpl w:val="178E1AB8"/>
    <w:lvl w:ilvl="0" w:tplc="7E0C3AD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7C1A65DC">
      <w:start w:val="1"/>
      <w:numFmt w:val="decimal"/>
      <w:lvlText w:val="%2."/>
      <w:lvlJc w:val="left"/>
      <w:pPr>
        <w:tabs>
          <w:tab w:val="num" w:pos="840"/>
        </w:tabs>
        <w:ind w:left="840" w:hanging="480"/>
      </w:pPr>
      <w:rPr>
        <w:rFonts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>
    <w:nsid w:val="668C4E33"/>
    <w:multiLevelType w:val="multilevel"/>
    <w:tmpl w:val="AD762C92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48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>
    <w:nsid w:val="74826C31"/>
    <w:multiLevelType w:val="singleLevel"/>
    <w:tmpl w:val="E68899E0"/>
    <w:lvl w:ilvl="0">
      <w:start w:val="1"/>
      <w:numFmt w:val="upperLetter"/>
      <w:lvlText w:val="%1."/>
      <w:lvlJc w:val="left"/>
      <w:pPr>
        <w:tabs>
          <w:tab w:val="num" w:pos="345"/>
        </w:tabs>
        <w:ind w:left="345" w:hanging="345"/>
      </w:pPr>
      <w:rPr>
        <w:rFonts w:cs="Times New Roman" w:hint="default"/>
      </w:rPr>
    </w:lvl>
  </w:abstractNum>
  <w:abstractNum w:abstractNumId="22">
    <w:nsid w:val="7F106EB4"/>
    <w:multiLevelType w:val="hybridMultilevel"/>
    <w:tmpl w:val="9A229FDC"/>
    <w:lvl w:ilvl="0" w:tplc="B4E0654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7"/>
  </w:num>
  <w:num w:numId="2">
    <w:abstractNumId w:val="13"/>
  </w:num>
  <w:num w:numId="3">
    <w:abstractNumId w:val="16"/>
  </w:num>
  <w:num w:numId="4">
    <w:abstractNumId w:val="21"/>
  </w:num>
  <w:num w:numId="5">
    <w:abstractNumId w:val="18"/>
  </w:num>
  <w:num w:numId="6">
    <w:abstractNumId w:val="3"/>
  </w:num>
  <w:num w:numId="7">
    <w:abstractNumId w:val="8"/>
  </w:num>
  <w:num w:numId="8">
    <w:abstractNumId w:val="0"/>
  </w:num>
  <w:num w:numId="9">
    <w:abstractNumId w:val="22"/>
  </w:num>
  <w:num w:numId="10">
    <w:abstractNumId w:val="17"/>
  </w:num>
  <w:num w:numId="11">
    <w:abstractNumId w:val="4"/>
  </w:num>
  <w:num w:numId="12">
    <w:abstractNumId w:val="5"/>
  </w:num>
  <w:num w:numId="13">
    <w:abstractNumId w:val="19"/>
  </w:num>
  <w:num w:numId="14">
    <w:abstractNumId w:val="11"/>
  </w:num>
  <w:num w:numId="15">
    <w:abstractNumId w:val="2"/>
  </w:num>
  <w:num w:numId="16">
    <w:abstractNumId w:val="10"/>
  </w:num>
  <w:num w:numId="17">
    <w:abstractNumId w:val="14"/>
  </w:num>
  <w:num w:numId="18">
    <w:abstractNumId w:val="6"/>
  </w:num>
  <w:num w:numId="19">
    <w:abstractNumId w:val="1"/>
  </w:num>
  <w:num w:numId="20">
    <w:abstractNumId w:val="12"/>
  </w:num>
  <w:num w:numId="21">
    <w:abstractNumId w:val="20"/>
  </w:num>
  <w:num w:numId="22">
    <w:abstractNumId w:val="9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5A7"/>
    <w:rsid w:val="000900E8"/>
    <w:rsid w:val="00092214"/>
    <w:rsid w:val="001202F2"/>
    <w:rsid w:val="001315A7"/>
    <w:rsid w:val="00152F84"/>
    <w:rsid w:val="001957A3"/>
    <w:rsid w:val="001A0521"/>
    <w:rsid w:val="001E6C41"/>
    <w:rsid w:val="00232E5B"/>
    <w:rsid w:val="002412DF"/>
    <w:rsid w:val="00292D73"/>
    <w:rsid w:val="002974C6"/>
    <w:rsid w:val="002B4EC2"/>
    <w:rsid w:val="002E691F"/>
    <w:rsid w:val="00304EE0"/>
    <w:rsid w:val="0033321D"/>
    <w:rsid w:val="003B0EAD"/>
    <w:rsid w:val="00424B09"/>
    <w:rsid w:val="0044523B"/>
    <w:rsid w:val="004533E0"/>
    <w:rsid w:val="00513BEE"/>
    <w:rsid w:val="005245D7"/>
    <w:rsid w:val="00560B3F"/>
    <w:rsid w:val="00563430"/>
    <w:rsid w:val="00583426"/>
    <w:rsid w:val="00591995"/>
    <w:rsid w:val="005A2F0D"/>
    <w:rsid w:val="005C2428"/>
    <w:rsid w:val="005C39E5"/>
    <w:rsid w:val="005C77A6"/>
    <w:rsid w:val="00602AD4"/>
    <w:rsid w:val="00607A5F"/>
    <w:rsid w:val="0062301B"/>
    <w:rsid w:val="006239EC"/>
    <w:rsid w:val="00641FCF"/>
    <w:rsid w:val="006918AA"/>
    <w:rsid w:val="006D6747"/>
    <w:rsid w:val="006F7348"/>
    <w:rsid w:val="00726CBC"/>
    <w:rsid w:val="00734052"/>
    <w:rsid w:val="00760DA4"/>
    <w:rsid w:val="00772BF2"/>
    <w:rsid w:val="00865A06"/>
    <w:rsid w:val="00932115"/>
    <w:rsid w:val="00971BB2"/>
    <w:rsid w:val="009A09ED"/>
    <w:rsid w:val="009F1A8F"/>
    <w:rsid w:val="00A20129"/>
    <w:rsid w:val="00A33242"/>
    <w:rsid w:val="00A44936"/>
    <w:rsid w:val="00A56B0B"/>
    <w:rsid w:val="00B1715E"/>
    <w:rsid w:val="00B757B6"/>
    <w:rsid w:val="00B764CC"/>
    <w:rsid w:val="00C064C9"/>
    <w:rsid w:val="00CE2BEE"/>
    <w:rsid w:val="00D17515"/>
    <w:rsid w:val="00DC1EB4"/>
    <w:rsid w:val="00E079FD"/>
    <w:rsid w:val="00E30FF0"/>
    <w:rsid w:val="00E52F36"/>
    <w:rsid w:val="00E76A24"/>
    <w:rsid w:val="00ED245D"/>
    <w:rsid w:val="00EE3BDE"/>
    <w:rsid w:val="00F21DB2"/>
    <w:rsid w:val="00F852E5"/>
    <w:rsid w:val="00FD467E"/>
    <w:rsid w:val="00FE6D10"/>
    <w:rsid w:val="00FF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BB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32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73405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32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734052"/>
    <w:rPr>
      <w:rFonts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A33242"/>
    <w:pPr>
      <w:widowControl/>
      <w:snapToGrid w:val="0"/>
      <w:spacing w:line="360" w:lineRule="auto"/>
      <w:ind w:left="568" w:firstLine="566"/>
      <w:jc w:val="both"/>
    </w:pPr>
    <w:rPr>
      <w:rFonts w:eastAsia="標楷體"/>
      <w:sz w:val="28"/>
      <w:szCs w:val="28"/>
    </w:rPr>
  </w:style>
  <w:style w:type="character" w:customStyle="1" w:styleId="20">
    <w:name w:val="本文縮排 2 字元"/>
    <w:basedOn w:val="a0"/>
    <w:link w:val="2"/>
    <w:uiPriority w:val="99"/>
    <w:semiHidden/>
    <w:locked/>
    <w:rsid w:val="00734052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A33242"/>
    <w:rPr>
      <w:rFonts w:cs="Times New Roman"/>
    </w:rPr>
  </w:style>
  <w:style w:type="paragraph" w:styleId="a8">
    <w:name w:val="Body Text"/>
    <w:basedOn w:val="a"/>
    <w:link w:val="a9"/>
    <w:uiPriority w:val="99"/>
    <w:rsid w:val="00A33242"/>
    <w:rPr>
      <w:b/>
      <w:bCs/>
    </w:rPr>
  </w:style>
  <w:style w:type="character" w:customStyle="1" w:styleId="a9">
    <w:name w:val="本文 字元"/>
    <w:basedOn w:val="a0"/>
    <w:link w:val="a8"/>
    <w:uiPriority w:val="99"/>
    <w:semiHidden/>
    <w:locked/>
    <w:rsid w:val="00734052"/>
    <w:rPr>
      <w:rFonts w:cs="Times New Roman"/>
      <w:sz w:val="24"/>
      <w:szCs w:val="24"/>
    </w:rPr>
  </w:style>
  <w:style w:type="table" w:styleId="aa">
    <w:name w:val="Table Grid"/>
    <w:basedOn w:val="a1"/>
    <w:uiPriority w:val="99"/>
    <w:rsid w:val="00ED24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rsid w:val="00760DA4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locked/>
    <w:rsid w:val="00760DA4"/>
    <w:rPr>
      <w:rFonts w:ascii="Cambria" w:eastAsia="新細明體" w:hAnsi="Cambria" w:cs="Times New Roman"/>
      <w:kern w:val="2"/>
      <w:sz w:val="18"/>
      <w:szCs w:val="18"/>
    </w:rPr>
  </w:style>
  <w:style w:type="paragraph" w:styleId="ad">
    <w:name w:val="List Paragraph"/>
    <w:basedOn w:val="a"/>
    <w:uiPriority w:val="99"/>
    <w:qFormat/>
    <w:rsid w:val="00932115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66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1034</Characters>
  <Application>Microsoft Office Word</Application>
  <DocSecurity>0</DocSecurity>
  <Lines>8</Lines>
  <Paragraphs>2</Paragraphs>
  <ScaleCrop>false</ScaleCrop>
  <Company>nthu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清華大學「國科會中區微機電系統研究中心」實驗室</dc:title>
  <dc:subject/>
  <dc:creator>Star</dc:creator>
  <cp:keywords/>
  <dc:description/>
  <cp:lastModifiedBy>User</cp:lastModifiedBy>
  <cp:revision>2</cp:revision>
  <cp:lastPrinted>2012-02-24T03:16:00Z</cp:lastPrinted>
  <dcterms:created xsi:type="dcterms:W3CDTF">2012-07-23T07:03:00Z</dcterms:created>
  <dcterms:modified xsi:type="dcterms:W3CDTF">2012-07-23T07:03:00Z</dcterms:modified>
</cp:coreProperties>
</file>