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050" w:rsidRPr="00964050" w:rsidRDefault="00964050" w:rsidP="00A84B22">
      <w:pPr>
        <w:jc w:val="center"/>
        <w:rPr>
          <w:sz w:val="96"/>
        </w:rPr>
      </w:pPr>
      <w:bookmarkStart w:id="0" w:name="_GoBack"/>
      <w:bookmarkEnd w:id="0"/>
      <w:proofErr w:type="gramStart"/>
      <w:r w:rsidRPr="00964050">
        <w:rPr>
          <w:rFonts w:hint="eastAsia"/>
          <w:sz w:val="96"/>
        </w:rPr>
        <w:t>奈材中心</w:t>
      </w:r>
      <w:proofErr w:type="gramEnd"/>
    </w:p>
    <w:p w:rsidR="008D5FA2" w:rsidRPr="00A23481" w:rsidRDefault="00A23481" w:rsidP="00964050">
      <w:pPr>
        <w:jc w:val="center"/>
        <w:rPr>
          <w:sz w:val="72"/>
          <w:szCs w:val="72"/>
        </w:rPr>
      </w:pPr>
      <w:r w:rsidRPr="00A23481">
        <w:rPr>
          <w:rFonts w:hint="eastAsia"/>
          <w:sz w:val="72"/>
          <w:szCs w:val="72"/>
        </w:rPr>
        <w:t>UV</w:t>
      </w:r>
      <w:r w:rsidR="00D14EB7">
        <w:rPr>
          <w:sz w:val="72"/>
          <w:szCs w:val="72"/>
        </w:rPr>
        <w:t xml:space="preserve"> &amp;</w:t>
      </w:r>
      <w:r w:rsidRPr="00A23481">
        <w:rPr>
          <w:rFonts w:hint="eastAsia"/>
          <w:sz w:val="72"/>
          <w:szCs w:val="72"/>
        </w:rPr>
        <w:t xml:space="preserve"> O</w:t>
      </w:r>
      <w:r w:rsidR="00964050" w:rsidRPr="00A23481">
        <w:rPr>
          <w:rFonts w:hint="eastAsia"/>
          <w:sz w:val="72"/>
          <w:szCs w:val="72"/>
        </w:rPr>
        <w:t>zone</w:t>
      </w:r>
      <w:r w:rsidRPr="00A23481">
        <w:rPr>
          <w:rFonts w:hint="eastAsia"/>
          <w:sz w:val="72"/>
          <w:szCs w:val="72"/>
        </w:rPr>
        <w:t xml:space="preserve"> dry stripper</w:t>
      </w:r>
    </w:p>
    <w:p w:rsidR="00964050" w:rsidRDefault="00BF2916" w:rsidP="00A84B22">
      <w:pPr>
        <w:jc w:val="center"/>
        <w:rPr>
          <w:sz w:val="40"/>
          <w:szCs w:val="40"/>
        </w:rPr>
      </w:pPr>
      <w:r>
        <w:rPr>
          <w:rFonts w:hint="eastAsia"/>
          <w:sz w:val="96"/>
        </w:rPr>
        <w:t>操作</w:t>
      </w:r>
      <w:r w:rsidR="00964050" w:rsidRPr="00964050">
        <w:rPr>
          <w:rFonts w:hint="eastAsia"/>
          <w:sz w:val="96"/>
        </w:rPr>
        <w:t>手冊</w:t>
      </w:r>
    </w:p>
    <w:p w:rsidR="00A84B22" w:rsidRPr="00A84B22" w:rsidRDefault="00A84B22" w:rsidP="00A84B22">
      <w:pPr>
        <w:jc w:val="center"/>
        <w:rPr>
          <w:sz w:val="40"/>
          <w:szCs w:val="40"/>
        </w:rPr>
      </w:pPr>
    </w:p>
    <w:p w:rsidR="00964050" w:rsidRDefault="00964050" w:rsidP="00964050">
      <w:pPr>
        <w:jc w:val="center"/>
        <w:rPr>
          <w:sz w:val="96"/>
        </w:rPr>
      </w:pPr>
      <w:r>
        <w:rPr>
          <w:rFonts w:hint="eastAsia"/>
          <w:noProof/>
          <w:sz w:val="96"/>
        </w:rPr>
        <w:drawing>
          <wp:inline distT="0" distB="0" distL="0" distR="0">
            <wp:extent cx="5267325" cy="2962275"/>
            <wp:effectExtent l="0" t="0" r="9525" b="9525"/>
            <wp:docPr id="1" name="圖片 1" descr="C:\Users\ouchbaby\AppData\Local\Microsoft\Windows\Temporary Internet Files\Content.Word\PIC00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uchbaby\AppData\Local\Microsoft\Windows\Temporary Internet Files\Content.Word\PIC0000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22" w:rsidRDefault="00A84B22" w:rsidP="00964050">
      <w:pPr>
        <w:jc w:val="center"/>
        <w:rPr>
          <w:sz w:val="40"/>
          <w:szCs w:val="40"/>
        </w:rPr>
      </w:pPr>
    </w:p>
    <w:p w:rsidR="00964050" w:rsidRPr="001747CB" w:rsidRDefault="00A84B22" w:rsidP="00964050">
      <w:pPr>
        <w:jc w:val="center"/>
        <w:rPr>
          <w:sz w:val="56"/>
          <w:szCs w:val="56"/>
        </w:rPr>
      </w:pPr>
      <w:r w:rsidRPr="001747CB">
        <w:rPr>
          <w:rFonts w:hint="eastAsia"/>
          <w:sz w:val="56"/>
          <w:szCs w:val="56"/>
        </w:rPr>
        <w:t>管理者：</w:t>
      </w:r>
      <w:proofErr w:type="gramStart"/>
      <w:r w:rsidRPr="001747CB">
        <w:rPr>
          <w:rFonts w:hint="eastAsia"/>
          <w:sz w:val="56"/>
          <w:szCs w:val="56"/>
        </w:rPr>
        <w:t>戴依馨</w:t>
      </w:r>
      <w:proofErr w:type="gramEnd"/>
    </w:p>
    <w:p w:rsidR="00A84B22" w:rsidRPr="001747CB" w:rsidRDefault="00A84B22" w:rsidP="00964050">
      <w:pPr>
        <w:jc w:val="center"/>
        <w:rPr>
          <w:sz w:val="56"/>
          <w:szCs w:val="56"/>
        </w:rPr>
      </w:pPr>
      <w:r w:rsidRPr="001747CB">
        <w:rPr>
          <w:rFonts w:hint="eastAsia"/>
          <w:sz w:val="56"/>
          <w:szCs w:val="56"/>
        </w:rPr>
        <w:t>校內分機：</w:t>
      </w:r>
      <w:r w:rsidRPr="001747CB">
        <w:rPr>
          <w:rFonts w:hint="eastAsia"/>
          <w:sz w:val="56"/>
          <w:szCs w:val="56"/>
        </w:rPr>
        <w:t>42292</w:t>
      </w:r>
    </w:p>
    <w:p w:rsidR="00A84B22" w:rsidRPr="001747CB" w:rsidRDefault="00A84B22" w:rsidP="00964050">
      <w:pPr>
        <w:jc w:val="center"/>
        <w:rPr>
          <w:sz w:val="56"/>
          <w:szCs w:val="56"/>
        </w:rPr>
      </w:pPr>
      <w:r w:rsidRPr="001747CB">
        <w:rPr>
          <w:rFonts w:hint="eastAsia"/>
          <w:sz w:val="56"/>
          <w:szCs w:val="56"/>
        </w:rPr>
        <w:t>辦公室：</w:t>
      </w:r>
      <w:r w:rsidR="003E78DF">
        <w:rPr>
          <w:rFonts w:hint="eastAsia"/>
          <w:sz w:val="56"/>
          <w:szCs w:val="56"/>
        </w:rPr>
        <w:t>創</w:t>
      </w:r>
      <w:r w:rsidRPr="001747CB">
        <w:rPr>
          <w:rFonts w:hint="eastAsia"/>
          <w:sz w:val="56"/>
          <w:szCs w:val="56"/>
        </w:rPr>
        <w:t>新育成</w:t>
      </w:r>
      <w:r w:rsidR="003E78DF">
        <w:rPr>
          <w:rFonts w:hint="eastAsia"/>
          <w:sz w:val="56"/>
          <w:szCs w:val="56"/>
        </w:rPr>
        <w:t>大樓</w:t>
      </w:r>
      <w:r w:rsidRPr="001747CB">
        <w:rPr>
          <w:rFonts w:hint="eastAsia"/>
          <w:sz w:val="56"/>
          <w:szCs w:val="56"/>
        </w:rPr>
        <w:t>(</w:t>
      </w:r>
      <w:r w:rsidRPr="001747CB">
        <w:rPr>
          <w:rFonts w:hint="eastAsia"/>
          <w:sz w:val="56"/>
          <w:szCs w:val="56"/>
        </w:rPr>
        <w:t>南門</w:t>
      </w:r>
      <w:r w:rsidRPr="001747CB">
        <w:rPr>
          <w:rFonts w:hint="eastAsia"/>
          <w:sz w:val="56"/>
          <w:szCs w:val="56"/>
        </w:rPr>
        <w:t>)R317</w:t>
      </w:r>
    </w:p>
    <w:p w:rsidR="00964050" w:rsidRPr="00B21BE9" w:rsidRDefault="00964050" w:rsidP="00B21BE9">
      <w:pPr>
        <w:widowControl/>
        <w:rPr>
          <w:sz w:val="28"/>
          <w:szCs w:val="28"/>
        </w:rPr>
      </w:pPr>
    </w:p>
    <w:p w:rsidR="00964050" w:rsidRDefault="00964050" w:rsidP="00964050">
      <w:pPr>
        <w:pStyle w:val="a8"/>
        <w:numPr>
          <w:ilvl w:val="0"/>
          <w:numId w:val="6"/>
        </w:numPr>
        <w:ind w:leftChars="0"/>
        <w:rPr>
          <w:sz w:val="26"/>
          <w:szCs w:val="26"/>
        </w:rPr>
      </w:pPr>
      <w:r w:rsidRPr="00B21BE9">
        <w:rPr>
          <w:rFonts w:hint="eastAsia"/>
          <w:sz w:val="26"/>
          <w:szCs w:val="26"/>
        </w:rPr>
        <w:lastRenderedPageBreak/>
        <w:t>確認</w:t>
      </w:r>
      <w:r w:rsidR="00EA5F29" w:rsidRPr="00B21BE9">
        <w:rPr>
          <w:rFonts w:hint="eastAsia"/>
          <w:sz w:val="26"/>
          <w:szCs w:val="26"/>
        </w:rPr>
        <w:t>實驗室溫</w:t>
      </w:r>
      <w:r w:rsidR="00B21BE9" w:rsidRPr="00B21BE9">
        <w:rPr>
          <w:rFonts w:hint="eastAsia"/>
          <w:sz w:val="26"/>
          <w:szCs w:val="26"/>
        </w:rPr>
        <w:t>、</w:t>
      </w:r>
      <w:r w:rsidR="00EA5F29" w:rsidRPr="00B21BE9">
        <w:rPr>
          <w:rFonts w:hint="eastAsia"/>
          <w:sz w:val="26"/>
          <w:szCs w:val="26"/>
        </w:rPr>
        <w:t>濕度</w:t>
      </w:r>
      <w:r w:rsidR="00B21BE9" w:rsidRPr="00B21BE9">
        <w:rPr>
          <w:rFonts w:hint="eastAsia"/>
          <w:sz w:val="26"/>
          <w:szCs w:val="26"/>
        </w:rPr>
        <w:t>及前使用者</w:t>
      </w:r>
      <w:r w:rsidRPr="00B21BE9">
        <w:rPr>
          <w:rFonts w:hint="eastAsia"/>
          <w:sz w:val="26"/>
          <w:szCs w:val="26"/>
        </w:rPr>
        <w:t>使用記錄</w:t>
      </w:r>
      <w:r w:rsidR="00EA5F29" w:rsidRPr="00B21BE9">
        <w:rPr>
          <w:rFonts w:hint="eastAsia"/>
          <w:sz w:val="26"/>
          <w:szCs w:val="26"/>
        </w:rPr>
        <w:t>是否有異常</w:t>
      </w:r>
      <w:r w:rsidRPr="00B21BE9">
        <w:rPr>
          <w:rFonts w:hint="eastAsia"/>
          <w:sz w:val="26"/>
          <w:szCs w:val="26"/>
        </w:rPr>
        <w:t>。</w:t>
      </w:r>
    </w:p>
    <w:p w:rsidR="002F338F" w:rsidRPr="00B21BE9" w:rsidRDefault="002F338F" w:rsidP="00964050">
      <w:pPr>
        <w:pStyle w:val="a8"/>
        <w:numPr>
          <w:ilvl w:val="0"/>
          <w:numId w:val="6"/>
        </w:numPr>
        <w:ind w:leftChars="0"/>
        <w:rPr>
          <w:sz w:val="26"/>
          <w:szCs w:val="26"/>
        </w:rPr>
      </w:pPr>
      <w:proofErr w:type="gramStart"/>
      <w:r>
        <w:rPr>
          <w:rFonts w:hint="eastAsia"/>
          <w:sz w:val="26"/>
          <w:szCs w:val="26"/>
        </w:rPr>
        <w:t>卡機刷開</w:t>
      </w:r>
      <w:proofErr w:type="gramEnd"/>
      <w:r>
        <w:rPr>
          <w:rFonts w:hint="eastAsia"/>
          <w:sz w:val="26"/>
          <w:szCs w:val="26"/>
        </w:rPr>
        <w:t>，</w:t>
      </w:r>
      <w:r w:rsidRPr="00B21BE9">
        <w:rPr>
          <w:rFonts w:hint="eastAsia"/>
          <w:sz w:val="26"/>
          <w:szCs w:val="26"/>
        </w:rPr>
        <w:t>填寫實驗記錄本</w:t>
      </w:r>
      <w:r>
        <w:rPr>
          <w:rFonts w:hint="eastAsia"/>
          <w:sz w:val="26"/>
          <w:szCs w:val="26"/>
        </w:rPr>
        <w:t>。</w:t>
      </w:r>
    </w:p>
    <w:p w:rsidR="00964050" w:rsidRPr="00B21BE9" w:rsidRDefault="00EA5F29" w:rsidP="00964050">
      <w:pPr>
        <w:pStyle w:val="a8"/>
        <w:numPr>
          <w:ilvl w:val="0"/>
          <w:numId w:val="6"/>
        </w:numPr>
        <w:ind w:leftChars="0"/>
        <w:rPr>
          <w:sz w:val="26"/>
          <w:szCs w:val="26"/>
        </w:rPr>
      </w:pPr>
      <w:r w:rsidRPr="00B21BE9">
        <w:rPr>
          <w:rFonts w:hint="eastAsia"/>
          <w:sz w:val="26"/>
          <w:szCs w:val="26"/>
        </w:rPr>
        <w:t>開啟</w:t>
      </w:r>
      <w:r w:rsidR="00964050" w:rsidRPr="00B21BE9">
        <w:rPr>
          <w:rFonts w:hint="eastAsia"/>
          <w:sz w:val="26"/>
          <w:szCs w:val="26"/>
        </w:rPr>
        <w:t>主機</w:t>
      </w:r>
      <w:r w:rsidRPr="00B21BE9">
        <w:rPr>
          <w:rFonts w:hint="eastAsia"/>
          <w:sz w:val="26"/>
          <w:szCs w:val="26"/>
        </w:rPr>
        <w:t>旁牆面上的氮氣及氧氣閥門</w:t>
      </w:r>
      <w:r w:rsidR="00E77238" w:rsidRPr="00B21BE9">
        <w:rPr>
          <w:rFonts w:hint="eastAsia"/>
          <w:sz w:val="26"/>
          <w:szCs w:val="26"/>
        </w:rPr>
        <w:t>，</w:t>
      </w:r>
      <w:r w:rsidRPr="00B21BE9">
        <w:rPr>
          <w:rFonts w:hint="eastAsia"/>
          <w:sz w:val="26"/>
          <w:szCs w:val="26"/>
        </w:rPr>
        <w:t>確認</w:t>
      </w:r>
      <w:r w:rsidR="00E77238" w:rsidRPr="00B21BE9">
        <w:rPr>
          <w:rFonts w:hint="eastAsia"/>
          <w:sz w:val="26"/>
          <w:szCs w:val="26"/>
        </w:rPr>
        <w:t>壓力</w:t>
      </w:r>
      <w:r w:rsidR="00927F6D" w:rsidRPr="00B21BE9">
        <w:rPr>
          <w:rFonts w:hint="eastAsia"/>
          <w:sz w:val="26"/>
          <w:szCs w:val="26"/>
        </w:rPr>
        <w:t>皆為</w:t>
      </w:r>
      <w:r w:rsidR="00E77238" w:rsidRPr="00B21BE9">
        <w:rPr>
          <w:rFonts w:hint="eastAsia"/>
          <w:sz w:val="26"/>
          <w:szCs w:val="26"/>
        </w:rPr>
        <w:t>1</w:t>
      </w:r>
      <w:r w:rsidRPr="00B21BE9">
        <w:rPr>
          <w:rFonts w:hint="eastAsia"/>
          <w:sz w:val="26"/>
          <w:szCs w:val="26"/>
        </w:rPr>
        <w:t>bar</w:t>
      </w:r>
      <w:r w:rsidR="00964050" w:rsidRPr="00B21BE9">
        <w:rPr>
          <w:rFonts w:hint="eastAsia"/>
          <w:sz w:val="26"/>
          <w:szCs w:val="26"/>
        </w:rPr>
        <w:t>。</w:t>
      </w:r>
      <w:r w:rsidR="00927F6D" w:rsidRPr="00B21BE9">
        <w:rPr>
          <w:rFonts w:hint="eastAsia"/>
          <w:noProof/>
          <w:sz w:val="26"/>
          <w:szCs w:val="26"/>
        </w:rPr>
        <w:drawing>
          <wp:inline distT="0" distB="0" distL="0" distR="0">
            <wp:extent cx="2570857" cy="2384564"/>
            <wp:effectExtent l="19050" t="0" r="893" b="0"/>
            <wp:docPr id="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452" cy="2386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F6D" w:rsidRPr="00B21BE9">
        <w:rPr>
          <w:rFonts w:hint="eastAsia"/>
          <w:noProof/>
          <w:sz w:val="26"/>
          <w:szCs w:val="26"/>
        </w:rPr>
        <w:drawing>
          <wp:inline distT="0" distB="0" distL="0" distR="0">
            <wp:extent cx="2133334" cy="2387483"/>
            <wp:effectExtent l="19050" t="0" r="266" b="0"/>
            <wp:docPr id="1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918" cy="239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F6D" w:rsidRPr="00B21BE9" w:rsidRDefault="00927F6D" w:rsidP="00927F6D">
      <w:pPr>
        <w:pStyle w:val="a8"/>
        <w:ind w:leftChars="0" w:left="360"/>
        <w:rPr>
          <w:sz w:val="26"/>
          <w:szCs w:val="26"/>
        </w:rPr>
      </w:pPr>
    </w:p>
    <w:p w:rsidR="00587F08" w:rsidRPr="00B21BE9" w:rsidRDefault="00587F08" w:rsidP="00927F6D">
      <w:pPr>
        <w:pStyle w:val="a8"/>
        <w:ind w:leftChars="0" w:left="360"/>
        <w:rPr>
          <w:sz w:val="26"/>
          <w:szCs w:val="26"/>
        </w:rPr>
      </w:pPr>
    </w:p>
    <w:p w:rsidR="00587F08" w:rsidRPr="00B21BE9" w:rsidRDefault="00964050" w:rsidP="00964050">
      <w:pPr>
        <w:pStyle w:val="a8"/>
        <w:numPr>
          <w:ilvl w:val="0"/>
          <w:numId w:val="6"/>
        </w:numPr>
        <w:ind w:leftChars="0"/>
        <w:rPr>
          <w:sz w:val="26"/>
          <w:szCs w:val="26"/>
        </w:rPr>
      </w:pPr>
      <w:r w:rsidRPr="00B21BE9">
        <w:rPr>
          <w:rFonts w:hint="eastAsia"/>
          <w:sz w:val="26"/>
          <w:szCs w:val="26"/>
        </w:rPr>
        <w:t>確認所有按鈕皆在</w:t>
      </w:r>
      <w:r w:rsidRPr="00B21BE9">
        <w:rPr>
          <w:rFonts w:hint="eastAsia"/>
          <w:sz w:val="26"/>
          <w:szCs w:val="26"/>
        </w:rPr>
        <w:t>off</w:t>
      </w:r>
      <w:r w:rsidRPr="00B21BE9">
        <w:rPr>
          <w:rFonts w:hint="eastAsia"/>
          <w:sz w:val="26"/>
          <w:szCs w:val="26"/>
        </w:rPr>
        <w:t>狀態</w:t>
      </w:r>
      <w:r w:rsidRPr="00B21BE9">
        <w:rPr>
          <w:rFonts w:hint="eastAsia"/>
          <w:sz w:val="26"/>
          <w:szCs w:val="26"/>
        </w:rPr>
        <w:t>(</w:t>
      </w:r>
      <w:r w:rsidRPr="00B21BE9">
        <w:rPr>
          <w:rFonts w:hint="eastAsia"/>
          <w:sz w:val="26"/>
          <w:szCs w:val="26"/>
        </w:rPr>
        <w:t>按鍵凸起與邊緣黑色</w:t>
      </w:r>
      <w:proofErr w:type="gramStart"/>
      <w:r w:rsidRPr="00B21BE9">
        <w:rPr>
          <w:rFonts w:hint="eastAsia"/>
          <w:sz w:val="26"/>
          <w:szCs w:val="26"/>
        </w:rPr>
        <w:t>框切齊</w:t>
      </w:r>
      <w:proofErr w:type="gramEnd"/>
      <w:r w:rsidRPr="00B21BE9">
        <w:rPr>
          <w:rFonts w:hint="eastAsia"/>
          <w:sz w:val="26"/>
          <w:szCs w:val="26"/>
        </w:rPr>
        <w:t>)</w:t>
      </w:r>
      <w:r w:rsidRPr="00B21BE9">
        <w:rPr>
          <w:rFonts w:hint="eastAsia"/>
          <w:sz w:val="26"/>
          <w:szCs w:val="26"/>
        </w:rPr>
        <w:t>，按下綠色</w:t>
      </w:r>
      <w:r w:rsidR="005E37FC" w:rsidRPr="00B21BE9">
        <w:rPr>
          <w:rFonts w:hint="eastAsia"/>
          <w:sz w:val="26"/>
          <w:szCs w:val="26"/>
        </w:rPr>
        <w:t>(</w:t>
      </w:r>
      <w:r w:rsidR="005E37FC" w:rsidRPr="00B21BE9">
        <w:rPr>
          <w:rFonts w:hint="eastAsia"/>
          <w:sz w:val="26"/>
          <w:szCs w:val="26"/>
          <w:bdr w:val="single" w:sz="4" w:space="0" w:color="auto"/>
        </w:rPr>
        <w:t>MAIN</w:t>
      </w:r>
      <w:r w:rsidR="005E37FC" w:rsidRPr="00B21BE9">
        <w:rPr>
          <w:rFonts w:hint="eastAsia"/>
          <w:sz w:val="26"/>
          <w:szCs w:val="26"/>
        </w:rPr>
        <w:t>)</w:t>
      </w:r>
      <w:r w:rsidRPr="00B21BE9">
        <w:rPr>
          <w:rFonts w:hint="eastAsia"/>
          <w:sz w:val="26"/>
          <w:szCs w:val="26"/>
        </w:rPr>
        <w:t>按鈕開啟電源</w:t>
      </w:r>
      <w:r w:rsidR="005E37FC" w:rsidRPr="00B21BE9">
        <w:rPr>
          <w:rFonts w:hint="eastAsia"/>
          <w:sz w:val="26"/>
          <w:szCs w:val="26"/>
        </w:rPr>
        <w:t>。</w:t>
      </w:r>
      <w:r w:rsidR="00927F6D" w:rsidRPr="00B21BE9">
        <w:rPr>
          <w:noProof/>
          <w:sz w:val="26"/>
          <w:szCs w:val="26"/>
        </w:rPr>
        <w:drawing>
          <wp:inline distT="0" distB="0" distL="0" distR="0">
            <wp:extent cx="5267325" cy="2962275"/>
            <wp:effectExtent l="0" t="0" r="9525" b="9525"/>
            <wp:docPr id="5" name="圖片 1" descr="PIC0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00009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050" w:rsidRPr="00B21BE9" w:rsidRDefault="00587F08" w:rsidP="00587F08">
      <w:pPr>
        <w:widowControl/>
        <w:rPr>
          <w:sz w:val="26"/>
          <w:szCs w:val="26"/>
        </w:rPr>
      </w:pPr>
      <w:r w:rsidRPr="00B21BE9">
        <w:rPr>
          <w:sz w:val="26"/>
          <w:szCs w:val="26"/>
        </w:rPr>
        <w:br w:type="page"/>
      </w:r>
    </w:p>
    <w:p w:rsidR="004663B4" w:rsidRPr="00B21BE9" w:rsidRDefault="005E37FC" w:rsidP="00964050">
      <w:pPr>
        <w:pStyle w:val="a8"/>
        <w:numPr>
          <w:ilvl w:val="0"/>
          <w:numId w:val="6"/>
        </w:numPr>
        <w:ind w:leftChars="0"/>
        <w:rPr>
          <w:sz w:val="26"/>
          <w:szCs w:val="26"/>
        </w:rPr>
      </w:pPr>
      <w:r w:rsidRPr="00B21BE9">
        <w:rPr>
          <w:rFonts w:hint="eastAsia"/>
          <w:sz w:val="26"/>
          <w:szCs w:val="26"/>
        </w:rPr>
        <w:lastRenderedPageBreak/>
        <w:t>按下</w:t>
      </w:r>
      <w:r w:rsidR="00941E0B" w:rsidRPr="00B21BE9">
        <w:rPr>
          <w:rFonts w:hint="eastAsia"/>
          <w:sz w:val="26"/>
          <w:szCs w:val="26"/>
        </w:rPr>
        <w:t>紅</w:t>
      </w:r>
      <w:r w:rsidRPr="00B21BE9">
        <w:rPr>
          <w:rFonts w:hint="eastAsia"/>
          <w:sz w:val="26"/>
          <w:szCs w:val="26"/>
        </w:rPr>
        <w:t>色</w:t>
      </w:r>
      <w:r w:rsidRPr="00B21BE9">
        <w:rPr>
          <w:rFonts w:hint="eastAsia"/>
          <w:sz w:val="26"/>
          <w:szCs w:val="26"/>
        </w:rPr>
        <w:t>(</w:t>
      </w:r>
      <w:r w:rsidR="00941E0B" w:rsidRPr="00B21BE9">
        <w:rPr>
          <w:rFonts w:hint="eastAsia"/>
          <w:sz w:val="26"/>
          <w:szCs w:val="26"/>
          <w:bdr w:val="single" w:sz="4" w:space="0" w:color="auto"/>
        </w:rPr>
        <w:t>HEATER</w:t>
      </w:r>
      <w:r w:rsidRPr="00B21BE9">
        <w:rPr>
          <w:rFonts w:hint="eastAsia"/>
          <w:sz w:val="26"/>
          <w:szCs w:val="26"/>
        </w:rPr>
        <w:t>)</w:t>
      </w:r>
      <w:r w:rsidRPr="00B21BE9">
        <w:rPr>
          <w:rFonts w:hint="eastAsia"/>
          <w:sz w:val="26"/>
          <w:szCs w:val="26"/>
        </w:rPr>
        <w:t>按鈕</w:t>
      </w:r>
      <w:r w:rsidR="00941E0B" w:rsidRPr="00B21BE9">
        <w:rPr>
          <w:rFonts w:hint="eastAsia"/>
          <w:sz w:val="26"/>
          <w:szCs w:val="26"/>
        </w:rPr>
        <w:t>，並使用右側的溫度控制器調整溫度，</w:t>
      </w:r>
      <w:r w:rsidR="004663B4" w:rsidRPr="00B21BE9">
        <w:rPr>
          <w:rFonts w:hint="eastAsia"/>
          <w:noProof/>
          <w:sz w:val="26"/>
          <w:szCs w:val="26"/>
        </w:rPr>
        <w:drawing>
          <wp:inline distT="0" distB="0" distL="0" distR="0">
            <wp:extent cx="2076450" cy="2127250"/>
            <wp:effectExtent l="19050" t="0" r="0" b="0"/>
            <wp:docPr id="17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F08" w:rsidRPr="00B21BE9" w:rsidRDefault="00941E0B" w:rsidP="004663B4">
      <w:pPr>
        <w:pStyle w:val="a8"/>
        <w:ind w:leftChars="0" w:left="360"/>
        <w:rPr>
          <w:sz w:val="26"/>
          <w:szCs w:val="26"/>
        </w:rPr>
      </w:pPr>
      <w:r w:rsidRPr="00B21BE9">
        <w:rPr>
          <w:rFonts w:hint="eastAsia"/>
          <w:sz w:val="26"/>
          <w:szCs w:val="26"/>
        </w:rPr>
        <w:t>最高溫度不可超過</w:t>
      </w:r>
      <w:r w:rsidRPr="00B21BE9">
        <w:rPr>
          <w:rFonts w:hint="eastAsia"/>
          <w:sz w:val="26"/>
          <w:szCs w:val="26"/>
        </w:rPr>
        <w:t xml:space="preserve">150 </w:t>
      </w:r>
      <w:proofErr w:type="spellStart"/>
      <w:r w:rsidRPr="00B21BE9">
        <w:rPr>
          <w:rFonts w:hint="eastAsia"/>
          <w:sz w:val="26"/>
          <w:szCs w:val="26"/>
          <w:vertAlign w:val="superscript"/>
        </w:rPr>
        <w:t>o</w:t>
      </w:r>
      <w:r w:rsidRPr="00B21BE9">
        <w:rPr>
          <w:rFonts w:hint="eastAsia"/>
          <w:sz w:val="26"/>
          <w:szCs w:val="26"/>
        </w:rPr>
        <w:t>C</w:t>
      </w:r>
      <w:proofErr w:type="spellEnd"/>
      <w:r w:rsidR="00E77238" w:rsidRPr="00B21BE9">
        <w:rPr>
          <w:rFonts w:hint="eastAsia"/>
          <w:sz w:val="26"/>
          <w:szCs w:val="26"/>
        </w:rPr>
        <w:t>直到溫度穩定。（溫度設定利用溫度控制器上的</w:t>
      </w:r>
      <w:r w:rsidR="00E77238" w:rsidRPr="00B21BE9">
        <w:rPr>
          <w:rFonts w:hint="eastAsia"/>
          <w:sz w:val="26"/>
          <w:szCs w:val="26"/>
          <w:bdr w:val="single" w:sz="4" w:space="0" w:color="auto"/>
        </w:rPr>
        <w:t>set</w:t>
      </w:r>
      <w:r w:rsidR="00E77238" w:rsidRPr="00B21BE9">
        <w:rPr>
          <w:rFonts w:hint="eastAsia"/>
          <w:sz w:val="26"/>
          <w:szCs w:val="26"/>
        </w:rPr>
        <w:t>鍵設定）</w:t>
      </w:r>
    </w:p>
    <w:p w:rsidR="00587F08" w:rsidRPr="00B21BE9" w:rsidRDefault="00587F08" w:rsidP="004663B4">
      <w:pPr>
        <w:rPr>
          <w:sz w:val="26"/>
          <w:szCs w:val="26"/>
        </w:rPr>
      </w:pPr>
    </w:p>
    <w:p w:rsidR="00941E0B" w:rsidRPr="00B21BE9" w:rsidRDefault="00941E0B" w:rsidP="00964050">
      <w:pPr>
        <w:pStyle w:val="a8"/>
        <w:numPr>
          <w:ilvl w:val="0"/>
          <w:numId w:val="6"/>
        </w:numPr>
        <w:ind w:leftChars="0"/>
        <w:rPr>
          <w:sz w:val="26"/>
          <w:szCs w:val="26"/>
        </w:rPr>
      </w:pPr>
      <w:r w:rsidRPr="00B21BE9">
        <w:rPr>
          <w:rFonts w:hint="eastAsia"/>
          <w:sz w:val="26"/>
          <w:szCs w:val="26"/>
        </w:rPr>
        <w:t>打開腔</w:t>
      </w:r>
      <w:r w:rsidR="00016419" w:rsidRPr="00B21BE9">
        <w:rPr>
          <w:rFonts w:hint="eastAsia"/>
          <w:sz w:val="26"/>
          <w:szCs w:val="26"/>
        </w:rPr>
        <w:t>門</w:t>
      </w:r>
      <w:r w:rsidRPr="00B21BE9">
        <w:rPr>
          <w:rFonts w:hint="eastAsia"/>
          <w:sz w:val="26"/>
          <w:szCs w:val="26"/>
        </w:rPr>
        <w:t>放入試片並鎖上。</w:t>
      </w:r>
    </w:p>
    <w:p w:rsidR="00941E0B" w:rsidRPr="00B21BE9" w:rsidRDefault="00941E0B" w:rsidP="00941E0B">
      <w:pPr>
        <w:pStyle w:val="a8"/>
        <w:numPr>
          <w:ilvl w:val="0"/>
          <w:numId w:val="6"/>
        </w:numPr>
        <w:ind w:leftChars="0"/>
        <w:rPr>
          <w:sz w:val="26"/>
          <w:szCs w:val="26"/>
        </w:rPr>
      </w:pPr>
      <w:r w:rsidRPr="00B21BE9">
        <w:rPr>
          <w:rFonts w:hint="eastAsia"/>
          <w:sz w:val="26"/>
          <w:szCs w:val="26"/>
        </w:rPr>
        <w:t>按下黃色</w:t>
      </w:r>
      <w:r w:rsidRPr="00B21BE9">
        <w:rPr>
          <w:rFonts w:hint="eastAsia"/>
          <w:sz w:val="26"/>
          <w:szCs w:val="26"/>
          <w:bdr w:val="single" w:sz="4" w:space="0" w:color="auto"/>
        </w:rPr>
        <w:t>PURGE</w:t>
      </w:r>
      <w:r w:rsidRPr="00B21BE9">
        <w:rPr>
          <w:rFonts w:hint="eastAsia"/>
          <w:sz w:val="26"/>
          <w:szCs w:val="26"/>
        </w:rPr>
        <w:t>按鈕</w:t>
      </w:r>
      <w:r w:rsidRPr="00B21BE9">
        <w:rPr>
          <w:rFonts w:hint="eastAsia"/>
          <w:sz w:val="26"/>
          <w:szCs w:val="26"/>
        </w:rPr>
        <w:t>(</w:t>
      </w:r>
      <w:r w:rsidRPr="00B21BE9">
        <w:rPr>
          <w:rFonts w:hint="eastAsia"/>
          <w:sz w:val="26"/>
          <w:szCs w:val="26"/>
        </w:rPr>
        <w:t>總</w:t>
      </w:r>
      <w:r w:rsidRPr="00B21BE9">
        <w:rPr>
          <w:rFonts w:hint="eastAsia"/>
          <w:sz w:val="26"/>
          <w:szCs w:val="26"/>
        </w:rPr>
        <w:t>purge</w:t>
      </w:r>
      <w:r w:rsidRPr="00B21BE9">
        <w:rPr>
          <w:rFonts w:hint="eastAsia"/>
          <w:sz w:val="26"/>
          <w:szCs w:val="26"/>
        </w:rPr>
        <w:t>時間</w:t>
      </w:r>
      <w:r w:rsidR="00E77238" w:rsidRPr="00B21BE9">
        <w:rPr>
          <w:rFonts w:hint="eastAsia"/>
          <w:sz w:val="26"/>
          <w:szCs w:val="26"/>
        </w:rPr>
        <w:t>3~5</w:t>
      </w:r>
      <w:r w:rsidRPr="00B21BE9">
        <w:rPr>
          <w:rFonts w:hint="eastAsia"/>
          <w:sz w:val="26"/>
          <w:szCs w:val="26"/>
        </w:rPr>
        <w:t>分鐘</w:t>
      </w:r>
      <w:r w:rsidRPr="00B21BE9">
        <w:rPr>
          <w:rFonts w:hint="eastAsia"/>
          <w:sz w:val="26"/>
          <w:szCs w:val="26"/>
        </w:rPr>
        <w:t>)</w:t>
      </w:r>
      <w:r w:rsidRPr="00B21BE9">
        <w:rPr>
          <w:rFonts w:hint="eastAsia"/>
          <w:sz w:val="26"/>
          <w:szCs w:val="26"/>
        </w:rPr>
        <w:t>，再次按下黃色</w:t>
      </w:r>
      <w:r w:rsidRPr="00B21BE9">
        <w:rPr>
          <w:rFonts w:hint="eastAsia"/>
          <w:sz w:val="26"/>
          <w:szCs w:val="26"/>
          <w:bdr w:val="single" w:sz="4" w:space="0" w:color="auto"/>
        </w:rPr>
        <w:t>PURGE</w:t>
      </w:r>
      <w:r w:rsidRPr="00B21BE9">
        <w:rPr>
          <w:rFonts w:hint="eastAsia"/>
          <w:sz w:val="26"/>
          <w:szCs w:val="26"/>
        </w:rPr>
        <w:t>按鈕停止</w:t>
      </w:r>
      <w:r w:rsidRPr="00B21BE9">
        <w:rPr>
          <w:rFonts w:hint="eastAsia"/>
          <w:sz w:val="26"/>
          <w:szCs w:val="26"/>
        </w:rPr>
        <w:t>purge</w:t>
      </w:r>
      <w:r w:rsidRPr="00B21BE9">
        <w:rPr>
          <w:rFonts w:hint="eastAsia"/>
          <w:sz w:val="26"/>
          <w:szCs w:val="26"/>
        </w:rPr>
        <w:t>。</w:t>
      </w:r>
    </w:p>
    <w:p w:rsidR="00941E0B" w:rsidRPr="00B21BE9" w:rsidRDefault="00941E0B" w:rsidP="00941E0B">
      <w:pPr>
        <w:pStyle w:val="a8"/>
        <w:numPr>
          <w:ilvl w:val="0"/>
          <w:numId w:val="6"/>
        </w:numPr>
        <w:ind w:leftChars="0"/>
        <w:rPr>
          <w:sz w:val="26"/>
          <w:szCs w:val="26"/>
        </w:rPr>
      </w:pPr>
      <w:r w:rsidRPr="00B21BE9">
        <w:rPr>
          <w:rFonts w:hint="eastAsia"/>
          <w:sz w:val="26"/>
          <w:szCs w:val="26"/>
        </w:rPr>
        <w:t>按下藍色</w:t>
      </w:r>
      <w:r w:rsidRPr="00B21BE9">
        <w:rPr>
          <w:rFonts w:hint="eastAsia"/>
          <w:sz w:val="26"/>
          <w:szCs w:val="26"/>
          <w:bdr w:val="single" w:sz="4" w:space="0" w:color="auto"/>
        </w:rPr>
        <w:t>START</w:t>
      </w:r>
      <w:r w:rsidRPr="00B21BE9">
        <w:rPr>
          <w:rFonts w:hint="eastAsia"/>
          <w:sz w:val="26"/>
          <w:szCs w:val="26"/>
        </w:rPr>
        <w:t>按鈕，確認氧氣流量為</w:t>
      </w:r>
      <w:r w:rsidRPr="00B21BE9">
        <w:rPr>
          <w:rFonts w:hint="eastAsia"/>
          <w:sz w:val="26"/>
          <w:szCs w:val="26"/>
        </w:rPr>
        <w:t>0.25L/min</w:t>
      </w:r>
      <w:r w:rsidRPr="00B21BE9">
        <w:rPr>
          <w:rFonts w:hint="eastAsia"/>
          <w:sz w:val="26"/>
          <w:szCs w:val="26"/>
        </w:rPr>
        <w:t>，右側的時間顯示為</w:t>
      </w:r>
      <w:r w:rsidRPr="00B21BE9">
        <w:rPr>
          <w:rFonts w:hint="eastAsia"/>
          <w:sz w:val="26"/>
          <w:szCs w:val="26"/>
        </w:rPr>
        <w:t>600</w:t>
      </w:r>
      <w:r w:rsidRPr="00B21BE9">
        <w:rPr>
          <w:rFonts w:hint="eastAsia"/>
          <w:sz w:val="26"/>
          <w:szCs w:val="26"/>
        </w:rPr>
        <w:t>秒</w:t>
      </w:r>
      <w:r w:rsidRPr="00B21BE9">
        <w:rPr>
          <w:rFonts w:hint="eastAsia"/>
          <w:sz w:val="26"/>
          <w:szCs w:val="26"/>
        </w:rPr>
        <w:t xml:space="preserve"> (</w:t>
      </w:r>
      <w:r w:rsidRPr="00B21BE9">
        <w:rPr>
          <w:rFonts w:hint="eastAsia"/>
          <w:sz w:val="26"/>
          <w:szCs w:val="26"/>
        </w:rPr>
        <w:t>製程時間請勿更改</w:t>
      </w:r>
      <w:r w:rsidRPr="00B21BE9">
        <w:rPr>
          <w:rFonts w:hint="eastAsia"/>
          <w:sz w:val="26"/>
          <w:szCs w:val="26"/>
        </w:rPr>
        <w:t>)</w:t>
      </w:r>
      <w:r w:rsidRPr="00B21BE9">
        <w:rPr>
          <w:rFonts w:hint="eastAsia"/>
          <w:sz w:val="26"/>
          <w:szCs w:val="26"/>
        </w:rPr>
        <w:t>，並開始計時</w:t>
      </w:r>
      <w:r w:rsidRPr="00B21BE9">
        <w:rPr>
          <w:rFonts w:hint="eastAsia"/>
          <w:sz w:val="26"/>
          <w:szCs w:val="26"/>
        </w:rPr>
        <w:t>15</w:t>
      </w:r>
      <w:r w:rsidRPr="00B21BE9">
        <w:rPr>
          <w:rFonts w:hint="eastAsia"/>
          <w:sz w:val="26"/>
          <w:szCs w:val="26"/>
        </w:rPr>
        <w:t>分鐘</w:t>
      </w:r>
      <w:r w:rsidR="00D97C8B" w:rsidRPr="00B21BE9">
        <w:rPr>
          <w:rFonts w:hint="eastAsia"/>
          <w:sz w:val="26"/>
          <w:szCs w:val="26"/>
        </w:rPr>
        <w:t>，（製程</w:t>
      </w:r>
      <w:r w:rsidR="00D97C8B" w:rsidRPr="00B21BE9">
        <w:rPr>
          <w:rFonts w:hint="eastAsia"/>
          <w:sz w:val="26"/>
          <w:szCs w:val="26"/>
        </w:rPr>
        <w:t>10</w:t>
      </w:r>
      <w:r w:rsidR="00D97C8B" w:rsidRPr="00B21BE9">
        <w:rPr>
          <w:rFonts w:hint="eastAsia"/>
          <w:sz w:val="26"/>
          <w:szCs w:val="26"/>
        </w:rPr>
        <w:t>分鐘結束後會自動</w:t>
      </w:r>
      <w:r w:rsidR="00D97C8B" w:rsidRPr="00B21BE9">
        <w:rPr>
          <w:rFonts w:hint="eastAsia"/>
          <w:sz w:val="26"/>
          <w:szCs w:val="26"/>
        </w:rPr>
        <w:t>purge</w:t>
      </w:r>
      <w:r w:rsidR="00D97C8B" w:rsidRPr="00B21BE9">
        <w:rPr>
          <w:rFonts w:hint="eastAsia"/>
          <w:sz w:val="26"/>
          <w:szCs w:val="26"/>
        </w:rPr>
        <w:t>氮氣</w:t>
      </w:r>
      <w:r w:rsidR="00D97C8B" w:rsidRPr="00B21BE9">
        <w:rPr>
          <w:rFonts w:hint="eastAsia"/>
          <w:sz w:val="26"/>
          <w:szCs w:val="26"/>
        </w:rPr>
        <w:t>3</w:t>
      </w:r>
      <w:r w:rsidR="00D97C8B" w:rsidRPr="00B21BE9">
        <w:rPr>
          <w:rFonts w:hint="eastAsia"/>
          <w:sz w:val="26"/>
          <w:szCs w:val="26"/>
        </w:rPr>
        <w:t>分鐘）。</w:t>
      </w:r>
    </w:p>
    <w:p w:rsidR="00941E0B" w:rsidRPr="00B21BE9" w:rsidRDefault="00941E0B" w:rsidP="00941E0B">
      <w:pPr>
        <w:pStyle w:val="a8"/>
        <w:numPr>
          <w:ilvl w:val="0"/>
          <w:numId w:val="6"/>
        </w:numPr>
        <w:ind w:leftChars="0"/>
        <w:rPr>
          <w:sz w:val="26"/>
          <w:szCs w:val="26"/>
        </w:rPr>
      </w:pPr>
      <w:r w:rsidRPr="00B21BE9">
        <w:rPr>
          <w:rFonts w:hint="eastAsia"/>
          <w:sz w:val="26"/>
          <w:szCs w:val="26"/>
        </w:rPr>
        <w:t>15</w:t>
      </w:r>
      <w:r w:rsidRPr="00B21BE9">
        <w:rPr>
          <w:rFonts w:hint="eastAsia"/>
          <w:sz w:val="26"/>
          <w:szCs w:val="26"/>
        </w:rPr>
        <w:t>分鐘後將試片取出，如要繼續使用則回到步驟</w:t>
      </w:r>
      <w:r w:rsidRPr="00B21BE9">
        <w:rPr>
          <w:rFonts w:hint="eastAsia"/>
          <w:sz w:val="26"/>
          <w:szCs w:val="26"/>
        </w:rPr>
        <w:t>5</w:t>
      </w:r>
      <w:r w:rsidR="00E77238" w:rsidRPr="00B21BE9">
        <w:rPr>
          <w:rFonts w:hint="eastAsia"/>
          <w:sz w:val="26"/>
          <w:szCs w:val="26"/>
        </w:rPr>
        <w:t>。</w:t>
      </w:r>
    </w:p>
    <w:p w:rsidR="002F338F" w:rsidRDefault="004663B4" w:rsidP="00941E0B">
      <w:pPr>
        <w:pStyle w:val="a8"/>
        <w:numPr>
          <w:ilvl w:val="0"/>
          <w:numId w:val="6"/>
        </w:numPr>
        <w:ind w:leftChars="0"/>
        <w:rPr>
          <w:sz w:val="26"/>
          <w:szCs w:val="26"/>
        </w:rPr>
      </w:pPr>
      <w:r w:rsidRPr="00B21BE9">
        <w:rPr>
          <w:rFonts w:hint="eastAsia"/>
          <w:sz w:val="26"/>
          <w:szCs w:val="26"/>
        </w:rPr>
        <w:t>如結束實驗請</w:t>
      </w:r>
      <w:r w:rsidR="00016419" w:rsidRPr="00B21BE9">
        <w:rPr>
          <w:rFonts w:hint="eastAsia"/>
          <w:sz w:val="26"/>
          <w:szCs w:val="26"/>
        </w:rPr>
        <w:t>按下</w:t>
      </w:r>
      <w:r w:rsidRPr="00B21BE9">
        <w:rPr>
          <w:rFonts w:hint="eastAsia"/>
          <w:sz w:val="26"/>
          <w:szCs w:val="26"/>
        </w:rPr>
        <w:t>紅色</w:t>
      </w:r>
      <w:r w:rsidRPr="00B21BE9">
        <w:rPr>
          <w:rFonts w:hint="eastAsia"/>
          <w:sz w:val="26"/>
          <w:szCs w:val="26"/>
          <w:bdr w:val="single" w:sz="4" w:space="0" w:color="auto"/>
        </w:rPr>
        <w:t>HEATER</w:t>
      </w:r>
      <w:r w:rsidRPr="00B21BE9">
        <w:rPr>
          <w:rFonts w:hint="eastAsia"/>
          <w:sz w:val="26"/>
          <w:szCs w:val="26"/>
        </w:rPr>
        <w:t>按鈕（確認回復原位），按下</w:t>
      </w:r>
      <w:r w:rsidR="00016419" w:rsidRPr="00B21BE9">
        <w:rPr>
          <w:rFonts w:hint="eastAsia"/>
          <w:sz w:val="26"/>
          <w:szCs w:val="26"/>
        </w:rPr>
        <w:t>綠色</w:t>
      </w:r>
      <w:r w:rsidR="00016419" w:rsidRPr="00B21BE9">
        <w:rPr>
          <w:rFonts w:hint="eastAsia"/>
          <w:sz w:val="26"/>
          <w:szCs w:val="26"/>
          <w:bdr w:val="single" w:sz="4" w:space="0" w:color="auto"/>
        </w:rPr>
        <w:t>MAIN</w:t>
      </w:r>
      <w:r w:rsidR="00016419" w:rsidRPr="00B21BE9">
        <w:rPr>
          <w:rFonts w:hint="eastAsia"/>
          <w:sz w:val="26"/>
          <w:szCs w:val="26"/>
        </w:rPr>
        <w:t>按鈕關閉總電源</w:t>
      </w:r>
      <w:r w:rsidRPr="00B21BE9">
        <w:rPr>
          <w:rFonts w:hint="eastAsia"/>
          <w:sz w:val="26"/>
          <w:szCs w:val="26"/>
        </w:rPr>
        <w:t>（確認回復原位）</w:t>
      </w:r>
      <w:r w:rsidR="00016419" w:rsidRPr="00B21BE9">
        <w:rPr>
          <w:rFonts w:hint="eastAsia"/>
          <w:sz w:val="26"/>
          <w:szCs w:val="26"/>
        </w:rPr>
        <w:t>，並確認所有按鈕皆在</w:t>
      </w:r>
      <w:r w:rsidR="00016419" w:rsidRPr="00B21BE9">
        <w:rPr>
          <w:rFonts w:hint="eastAsia"/>
          <w:sz w:val="26"/>
          <w:szCs w:val="26"/>
        </w:rPr>
        <w:t>off</w:t>
      </w:r>
      <w:r w:rsidR="00016419" w:rsidRPr="00B21BE9">
        <w:rPr>
          <w:rFonts w:hint="eastAsia"/>
          <w:sz w:val="26"/>
          <w:szCs w:val="26"/>
        </w:rPr>
        <w:t>狀態</w:t>
      </w:r>
      <w:r w:rsidR="00016419" w:rsidRPr="00B21BE9">
        <w:rPr>
          <w:rFonts w:hint="eastAsia"/>
          <w:sz w:val="26"/>
          <w:szCs w:val="26"/>
        </w:rPr>
        <w:t>(</w:t>
      </w:r>
      <w:r w:rsidR="00016419" w:rsidRPr="00B21BE9">
        <w:rPr>
          <w:rFonts w:hint="eastAsia"/>
          <w:sz w:val="26"/>
          <w:szCs w:val="26"/>
        </w:rPr>
        <w:t>按鍵凸起與邊緣黑色</w:t>
      </w:r>
      <w:proofErr w:type="gramStart"/>
      <w:r w:rsidR="00016419" w:rsidRPr="00B21BE9">
        <w:rPr>
          <w:rFonts w:hint="eastAsia"/>
          <w:sz w:val="26"/>
          <w:szCs w:val="26"/>
        </w:rPr>
        <w:t>框切齊</w:t>
      </w:r>
      <w:proofErr w:type="gramEnd"/>
      <w:r w:rsidR="00016419" w:rsidRPr="00B21BE9">
        <w:rPr>
          <w:rFonts w:hint="eastAsia"/>
          <w:sz w:val="26"/>
          <w:szCs w:val="26"/>
        </w:rPr>
        <w:t>)</w:t>
      </w:r>
      <w:r w:rsidR="002F338F">
        <w:rPr>
          <w:rFonts w:hint="eastAsia"/>
          <w:sz w:val="26"/>
          <w:szCs w:val="26"/>
        </w:rPr>
        <w:t>。</w:t>
      </w:r>
    </w:p>
    <w:p w:rsidR="002F338F" w:rsidRDefault="002F338F" w:rsidP="00941E0B">
      <w:pPr>
        <w:pStyle w:val="a8"/>
        <w:numPr>
          <w:ilvl w:val="0"/>
          <w:numId w:val="6"/>
        </w:numPr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關閉</w:t>
      </w:r>
      <w:r w:rsidRPr="00B21BE9">
        <w:rPr>
          <w:rFonts w:hint="eastAsia"/>
          <w:sz w:val="26"/>
          <w:szCs w:val="26"/>
        </w:rPr>
        <w:t>主機旁牆面上的氮氣及氧氣閥門</w:t>
      </w:r>
    </w:p>
    <w:p w:rsidR="00016419" w:rsidRPr="00B21BE9" w:rsidRDefault="002F338F" w:rsidP="00941E0B">
      <w:pPr>
        <w:pStyle w:val="a8"/>
        <w:numPr>
          <w:ilvl w:val="0"/>
          <w:numId w:val="6"/>
        </w:numPr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卡</w:t>
      </w:r>
      <w:proofErr w:type="gramStart"/>
      <w:r>
        <w:rPr>
          <w:rFonts w:hint="eastAsia"/>
          <w:sz w:val="26"/>
          <w:szCs w:val="26"/>
        </w:rPr>
        <w:t>機刷關</w:t>
      </w:r>
      <w:proofErr w:type="gramEnd"/>
      <w:r>
        <w:rPr>
          <w:rFonts w:hint="eastAsia"/>
          <w:sz w:val="26"/>
          <w:szCs w:val="26"/>
        </w:rPr>
        <w:t>，</w:t>
      </w:r>
      <w:r w:rsidRPr="00B21BE9">
        <w:rPr>
          <w:rFonts w:hint="eastAsia"/>
          <w:sz w:val="26"/>
          <w:szCs w:val="26"/>
        </w:rPr>
        <w:t>填寫實驗記錄本</w:t>
      </w:r>
      <w:r w:rsidR="00016419" w:rsidRPr="00B21BE9">
        <w:rPr>
          <w:rFonts w:hint="eastAsia"/>
          <w:sz w:val="26"/>
          <w:szCs w:val="26"/>
        </w:rPr>
        <w:t>。</w:t>
      </w:r>
    </w:p>
    <w:p w:rsidR="00D97C8B" w:rsidRPr="00B21BE9" w:rsidRDefault="00D97C8B" w:rsidP="00D97C8B">
      <w:pPr>
        <w:rPr>
          <w:sz w:val="26"/>
          <w:szCs w:val="26"/>
        </w:rPr>
      </w:pPr>
      <w:r w:rsidRPr="00B21BE9">
        <w:rPr>
          <w:rFonts w:hint="eastAsia"/>
          <w:b/>
          <w:color w:val="FF0000"/>
          <w:sz w:val="26"/>
          <w:szCs w:val="26"/>
        </w:rPr>
        <w:t>&lt;N</w:t>
      </w:r>
      <w:r w:rsidRPr="00B21BE9">
        <w:rPr>
          <w:b/>
          <w:color w:val="FF0000"/>
          <w:sz w:val="26"/>
          <w:szCs w:val="26"/>
        </w:rPr>
        <w:t>OTE&gt;</w:t>
      </w:r>
      <w:r w:rsidRPr="00B21BE9">
        <w:rPr>
          <w:rFonts w:hint="eastAsia"/>
          <w:sz w:val="26"/>
          <w:szCs w:val="26"/>
        </w:rPr>
        <w:t xml:space="preserve"> </w:t>
      </w:r>
      <w:r w:rsidRPr="00B21BE9">
        <w:rPr>
          <w:rFonts w:hint="eastAsia"/>
          <w:sz w:val="26"/>
          <w:szCs w:val="26"/>
          <w:u w:val="single"/>
        </w:rPr>
        <w:t>製程中絕對不能開腔門，因為製程開始會產生</w:t>
      </w:r>
      <w:r w:rsidRPr="00B21BE9">
        <w:rPr>
          <w:rFonts w:hint="eastAsia"/>
          <w:sz w:val="26"/>
          <w:szCs w:val="26"/>
          <w:u w:val="single"/>
        </w:rPr>
        <w:t>ozone</w:t>
      </w:r>
      <w:r w:rsidRPr="00B21BE9">
        <w:rPr>
          <w:rFonts w:hint="eastAsia"/>
          <w:sz w:val="26"/>
          <w:szCs w:val="26"/>
          <w:u w:val="single"/>
        </w:rPr>
        <w:t>對人體有害。若實驗需中途停止，必須按下</w:t>
      </w:r>
      <w:r w:rsidRPr="00B21BE9">
        <w:rPr>
          <w:rFonts w:hint="eastAsia"/>
          <w:sz w:val="26"/>
          <w:szCs w:val="26"/>
          <w:u w:val="single"/>
          <w:bdr w:val="single" w:sz="4" w:space="0" w:color="auto"/>
        </w:rPr>
        <w:t>RESET</w:t>
      </w:r>
      <w:r w:rsidRPr="00B21BE9">
        <w:rPr>
          <w:rFonts w:hint="eastAsia"/>
          <w:sz w:val="26"/>
          <w:szCs w:val="26"/>
          <w:u w:val="single"/>
        </w:rPr>
        <w:t>按鈕，然後再</w:t>
      </w:r>
      <w:r w:rsidRPr="00B21BE9">
        <w:rPr>
          <w:rFonts w:hint="eastAsia"/>
          <w:sz w:val="26"/>
          <w:szCs w:val="26"/>
          <w:u w:val="single"/>
          <w:bdr w:val="single" w:sz="4" w:space="0" w:color="auto"/>
        </w:rPr>
        <w:t>PURGE</w:t>
      </w:r>
      <w:r w:rsidRPr="00B21BE9">
        <w:rPr>
          <w:rFonts w:hint="eastAsia"/>
          <w:sz w:val="26"/>
          <w:szCs w:val="26"/>
          <w:u w:val="single"/>
        </w:rPr>
        <w:t xml:space="preserve"> 3</w:t>
      </w:r>
      <w:r w:rsidRPr="00B21BE9">
        <w:rPr>
          <w:rFonts w:hint="eastAsia"/>
          <w:sz w:val="26"/>
          <w:szCs w:val="26"/>
          <w:u w:val="single"/>
        </w:rPr>
        <w:t>分鐘，然後再開腔體取出試片。</w:t>
      </w:r>
    </w:p>
    <w:sectPr w:rsidR="00D97C8B" w:rsidRPr="00B21BE9" w:rsidSect="003E78DF">
      <w:footerReference w:type="default" r:id="rId13"/>
      <w:pgSz w:w="11906" w:h="16838"/>
      <w:pgMar w:top="1440" w:right="1474" w:bottom="1440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C37" w:rsidRDefault="003B5C37" w:rsidP="00A84B22">
      <w:r>
        <w:separator/>
      </w:r>
    </w:p>
  </w:endnote>
  <w:endnote w:type="continuationSeparator" w:id="0">
    <w:p w:rsidR="003B5C37" w:rsidRDefault="003B5C37" w:rsidP="00A8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C7" w:rsidRDefault="00A529C7" w:rsidP="00A529C7">
    <w:pPr>
      <w:pStyle w:val="ad"/>
      <w:jc w:val="right"/>
    </w:pPr>
    <w:r>
      <w:rPr>
        <w:rFonts w:hint="eastAsia"/>
      </w:rPr>
      <w:t>版次：</w:t>
    </w:r>
    <w:r w:rsidRPr="00A529C7">
      <w:t>ver.3_20180305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C37" w:rsidRDefault="003B5C37" w:rsidP="00A84B22">
      <w:r>
        <w:separator/>
      </w:r>
    </w:p>
  </w:footnote>
  <w:footnote w:type="continuationSeparator" w:id="0">
    <w:p w:rsidR="003B5C37" w:rsidRDefault="003B5C37" w:rsidP="00A84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5006C"/>
    <w:multiLevelType w:val="hybridMultilevel"/>
    <w:tmpl w:val="C8108BFE"/>
    <w:lvl w:ilvl="0" w:tplc="CC6A7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761052"/>
    <w:multiLevelType w:val="multilevel"/>
    <w:tmpl w:val="D00AA10A"/>
    <w:lvl w:ilvl="0">
      <w:start w:val="1"/>
      <w:numFmt w:val="decimal"/>
      <w:pStyle w:val="1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284"/>
        </w:tabs>
        <w:ind w:left="567" w:hanging="567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Restart w:val="1"/>
      <w:pStyle w:val="4"/>
      <w:isLgl/>
      <w:lvlText w:val="圖%1.%4"/>
      <w:lvlJc w:val="left"/>
      <w:pPr>
        <w:tabs>
          <w:tab w:val="num" w:pos="851"/>
        </w:tabs>
        <w:ind w:left="851" w:hanging="851"/>
      </w:pPr>
      <w:rPr>
        <w:rFonts w:eastAsia="標楷體" w:hint="eastAsia"/>
      </w:rPr>
    </w:lvl>
    <w:lvl w:ilvl="4">
      <w:start w:val="1"/>
      <w:numFmt w:val="decimal"/>
      <w:lvlRestart w:val="1"/>
      <w:pStyle w:val="5"/>
      <w:isLgl/>
      <w:lvlText w:val="表%1.%5"/>
      <w:lvlJc w:val="left"/>
      <w:pPr>
        <w:tabs>
          <w:tab w:val="num" w:pos="992"/>
        </w:tabs>
        <w:ind w:left="992" w:hanging="992"/>
      </w:pPr>
      <w:rPr>
        <w:rFonts w:eastAsia="標楷體" w:hint="eastAsia"/>
      </w:rPr>
    </w:lvl>
    <w:lvl w:ilvl="5">
      <w:start w:val="1"/>
      <w:numFmt w:val="decimal"/>
      <w:lvlRestart w:val="0"/>
      <w:lvlText w:val="(%1.%6)"/>
      <w:lvlJc w:val="right"/>
      <w:pPr>
        <w:tabs>
          <w:tab w:val="num" w:pos="0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50"/>
    <w:rsid w:val="00001D13"/>
    <w:rsid w:val="00016419"/>
    <w:rsid w:val="0008291C"/>
    <w:rsid w:val="000F7881"/>
    <w:rsid w:val="001070A0"/>
    <w:rsid w:val="00122048"/>
    <w:rsid w:val="00141A70"/>
    <w:rsid w:val="001747CB"/>
    <w:rsid w:val="00182FFE"/>
    <w:rsid w:val="002A2800"/>
    <w:rsid w:val="002F338F"/>
    <w:rsid w:val="0039582D"/>
    <w:rsid w:val="003B5C37"/>
    <w:rsid w:val="003E7212"/>
    <w:rsid w:val="003E78DF"/>
    <w:rsid w:val="004663B4"/>
    <w:rsid w:val="004C73C9"/>
    <w:rsid w:val="004E6067"/>
    <w:rsid w:val="00587F08"/>
    <w:rsid w:val="005B6965"/>
    <w:rsid w:val="005E37FC"/>
    <w:rsid w:val="005F3437"/>
    <w:rsid w:val="0063123A"/>
    <w:rsid w:val="006346D4"/>
    <w:rsid w:val="00646D0B"/>
    <w:rsid w:val="006839DB"/>
    <w:rsid w:val="006B2F7D"/>
    <w:rsid w:val="007A5889"/>
    <w:rsid w:val="007C7554"/>
    <w:rsid w:val="007D451D"/>
    <w:rsid w:val="00802D7F"/>
    <w:rsid w:val="00826267"/>
    <w:rsid w:val="008B79CD"/>
    <w:rsid w:val="00907093"/>
    <w:rsid w:val="00927F6D"/>
    <w:rsid w:val="00941E0B"/>
    <w:rsid w:val="00964050"/>
    <w:rsid w:val="00A23481"/>
    <w:rsid w:val="00A529C7"/>
    <w:rsid w:val="00A84B22"/>
    <w:rsid w:val="00B21BE9"/>
    <w:rsid w:val="00B60CF3"/>
    <w:rsid w:val="00BD3693"/>
    <w:rsid w:val="00BE1A8C"/>
    <w:rsid w:val="00BF2916"/>
    <w:rsid w:val="00C112F0"/>
    <w:rsid w:val="00CB39B2"/>
    <w:rsid w:val="00CB7DC3"/>
    <w:rsid w:val="00D14EB7"/>
    <w:rsid w:val="00D97C8B"/>
    <w:rsid w:val="00E03EFD"/>
    <w:rsid w:val="00E55A5B"/>
    <w:rsid w:val="00E77238"/>
    <w:rsid w:val="00E85AC9"/>
    <w:rsid w:val="00EA0F68"/>
    <w:rsid w:val="00EA5F29"/>
    <w:rsid w:val="00EF1092"/>
    <w:rsid w:val="00F70E01"/>
    <w:rsid w:val="00F76FEC"/>
    <w:rsid w:val="00F84873"/>
    <w:rsid w:val="00FD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B87594-6840-48BD-865E-DAA260CA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CF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"/>
    <w:link w:val="10"/>
    <w:qFormat/>
    <w:rsid w:val="00B60CF3"/>
    <w:pPr>
      <w:keepNext/>
      <w:numPr>
        <w:numId w:val="5"/>
      </w:numPr>
      <w:spacing w:before="0" w:after="0"/>
    </w:pPr>
    <w:rPr>
      <w:rFonts w:ascii="Times New Roman" w:eastAsia="標楷體" w:hAnsi="Times New Roman"/>
      <w:kern w:val="52"/>
      <w:sz w:val="40"/>
      <w:szCs w:val="52"/>
    </w:rPr>
  </w:style>
  <w:style w:type="paragraph" w:styleId="2">
    <w:name w:val="heading 2"/>
    <w:basedOn w:val="a0"/>
    <w:next w:val="a"/>
    <w:link w:val="20"/>
    <w:qFormat/>
    <w:rsid w:val="00B60CF3"/>
    <w:pPr>
      <w:numPr>
        <w:ilvl w:val="1"/>
        <w:numId w:val="5"/>
      </w:numPr>
      <w:spacing w:beforeLines="50" w:afterLines="50"/>
      <w:jc w:val="left"/>
      <w:outlineLvl w:val="1"/>
    </w:pPr>
    <w:rPr>
      <w:rFonts w:ascii="Times New Roman" w:eastAsia="標楷體" w:hAnsi="Times New Roman"/>
      <w:bCs w:val="0"/>
      <w:szCs w:val="48"/>
    </w:rPr>
  </w:style>
  <w:style w:type="paragraph" w:styleId="3">
    <w:name w:val="heading 3"/>
    <w:basedOn w:val="a"/>
    <w:next w:val="a"/>
    <w:link w:val="30"/>
    <w:qFormat/>
    <w:rsid w:val="00B60CF3"/>
    <w:pPr>
      <w:keepNext/>
      <w:numPr>
        <w:ilvl w:val="2"/>
        <w:numId w:val="5"/>
      </w:numPr>
      <w:spacing w:beforeLines="50" w:afterLines="50"/>
      <w:outlineLvl w:val="2"/>
    </w:pPr>
    <w:rPr>
      <w:rFonts w:eastAsia="標楷體"/>
      <w:b/>
      <w:bCs/>
      <w:sz w:val="36"/>
      <w:szCs w:val="36"/>
    </w:rPr>
  </w:style>
  <w:style w:type="paragraph" w:styleId="4">
    <w:name w:val="heading 4"/>
    <w:aliases w:val="figure,Figure"/>
    <w:basedOn w:val="a"/>
    <w:next w:val="a"/>
    <w:link w:val="40"/>
    <w:qFormat/>
    <w:rsid w:val="00B60CF3"/>
    <w:pPr>
      <w:keepNext/>
      <w:numPr>
        <w:ilvl w:val="3"/>
        <w:numId w:val="5"/>
      </w:numPr>
      <w:spacing w:after="100" w:afterAutospacing="1"/>
      <w:jc w:val="center"/>
      <w:outlineLvl w:val="3"/>
    </w:pPr>
    <w:rPr>
      <w:rFonts w:eastAsia="標楷體"/>
      <w:sz w:val="26"/>
      <w:szCs w:val="36"/>
    </w:rPr>
  </w:style>
  <w:style w:type="paragraph" w:styleId="5">
    <w:name w:val="heading 5"/>
    <w:aliases w:val="table"/>
    <w:basedOn w:val="a"/>
    <w:next w:val="a"/>
    <w:link w:val="50"/>
    <w:qFormat/>
    <w:rsid w:val="00B60CF3"/>
    <w:pPr>
      <w:keepNext/>
      <w:numPr>
        <w:ilvl w:val="4"/>
        <w:numId w:val="5"/>
      </w:numPr>
      <w:spacing w:line="720" w:lineRule="auto"/>
      <w:outlineLvl w:val="4"/>
    </w:pPr>
    <w:rPr>
      <w:rFonts w:eastAsia="標楷體"/>
      <w:bCs/>
      <w:sz w:val="28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rsid w:val="00B60CF3"/>
    <w:rPr>
      <w:rFonts w:eastAsia="標楷體" w:cs="Arial"/>
      <w:b/>
      <w:bCs/>
      <w:kern w:val="52"/>
      <w:sz w:val="40"/>
      <w:szCs w:val="52"/>
    </w:rPr>
  </w:style>
  <w:style w:type="paragraph" w:styleId="a0">
    <w:name w:val="Title"/>
    <w:basedOn w:val="a"/>
    <w:link w:val="a4"/>
    <w:qFormat/>
    <w:rsid w:val="00B60CF3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4">
    <w:name w:val="標題 字元"/>
    <w:basedOn w:val="a1"/>
    <w:link w:val="a0"/>
    <w:rsid w:val="00B60CF3"/>
    <w:rPr>
      <w:rFonts w:ascii="Arial" w:hAnsi="Arial" w:cs="Arial"/>
      <w:b/>
      <w:bCs/>
      <w:kern w:val="2"/>
      <w:sz w:val="32"/>
      <w:szCs w:val="32"/>
    </w:rPr>
  </w:style>
  <w:style w:type="character" w:customStyle="1" w:styleId="20">
    <w:name w:val="標題 2 字元"/>
    <w:basedOn w:val="a1"/>
    <w:link w:val="2"/>
    <w:rsid w:val="00B60CF3"/>
    <w:rPr>
      <w:rFonts w:eastAsia="標楷體" w:cs="Arial"/>
      <w:b/>
      <w:kern w:val="2"/>
      <w:sz w:val="32"/>
      <w:szCs w:val="48"/>
    </w:rPr>
  </w:style>
  <w:style w:type="character" w:customStyle="1" w:styleId="30">
    <w:name w:val="標題 3 字元"/>
    <w:link w:val="3"/>
    <w:rsid w:val="00B60CF3"/>
    <w:rPr>
      <w:rFonts w:eastAsia="標楷體"/>
      <w:b/>
      <w:bCs/>
      <w:kern w:val="2"/>
      <w:sz w:val="36"/>
      <w:szCs w:val="36"/>
    </w:rPr>
  </w:style>
  <w:style w:type="character" w:customStyle="1" w:styleId="40">
    <w:name w:val="標題 4 字元"/>
    <w:aliases w:val="figure 字元,Figure 字元"/>
    <w:basedOn w:val="a1"/>
    <w:link w:val="4"/>
    <w:rsid w:val="00B60CF3"/>
    <w:rPr>
      <w:rFonts w:eastAsia="標楷體"/>
      <w:kern w:val="2"/>
      <w:sz w:val="26"/>
      <w:szCs w:val="36"/>
    </w:rPr>
  </w:style>
  <w:style w:type="character" w:customStyle="1" w:styleId="50">
    <w:name w:val="標題 5 字元"/>
    <w:aliases w:val="table 字元"/>
    <w:basedOn w:val="a1"/>
    <w:link w:val="5"/>
    <w:rsid w:val="00B60CF3"/>
    <w:rPr>
      <w:rFonts w:eastAsia="標楷體"/>
      <w:bCs/>
      <w:kern w:val="2"/>
      <w:sz w:val="28"/>
      <w:szCs w:val="36"/>
    </w:rPr>
  </w:style>
  <w:style w:type="paragraph" w:styleId="21">
    <w:name w:val="toc 2"/>
    <w:basedOn w:val="a"/>
    <w:next w:val="a"/>
    <w:autoRedefine/>
    <w:uiPriority w:val="39"/>
    <w:unhideWhenUsed/>
    <w:qFormat/>
    <w:rsid w:val="00B60CF3"/>
    <w:pPr>
      <w:snapToGrid w:val="0"/>
      <w:spacing w:line="360" w:lineRule="auto"/>
      <w:ind w:left="278"/>
    </w:pPr>
    <w:rPr>
      <w:rFonts w:eastAsia="標楷體"/>
      <w:smallCaps/>
      <w:sz w:val="28"/>
      <w:szCs w:val="20"/>
    </w:rPr>
  </w:style>
  <w:style w:type="paragraph" w:styleId="a5">
    <w:name w:val="caption"/>
    <w:basedOn w:val="a"/>
    <w:next w:val="a"/>
    <w:uiPriority w:val="99"/>
    <w:qFormat/>
    <w:rsid w:val="00B60CF3"/>
    <w:rPr>
      <w:rFonts w:eastAsia="標楷體"/>
      <w:sz w:val="28"/>
      <w:szCs w:val="20"/>
    </w:rPr>
  </w:style>
  <w:style w:type="character" w:styleId="a6">
    <w:name w:val="Strong"/>
    <w:qFormat/>
    <w:rsid w:val="00B60CF3"/>
    <w:rPr>
      <w:b/>
      <w:bCs/>
    </w:rPr>
  </w:style>
  <w:style w:type="character" w:styleId="a7">
    <w:name w:val="Emphasis"/>
    <w:qFormat/>
    <w:rsid w:val="00B60CF3"/>
    <w:rPr>
      <w:b w:val="0"/>
      <w:bCs w:val="0"/>
      <w:i w:val="0"/>
      <w:iCs w:val="0"/>
      <w:color w:val="CC0033"/>
    </w:rPr>
  </w:style>
  <w:style w:type="paragraph" w:styleId="a8">
    <w:name w:val="List Paragraph"/>
    <w:basedOn w:val="a"/>
    <w:uiPriority w:val="34"/>
    <w:qFormat/>
    <w:rsid w:val="0096405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964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96405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84B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1"/>
    <w:link w:val="ab"/>
    <w:uiPriority w:val="99"/>
    <w:rsid w:val="00A84B22"/>
    <w:rPr>
      <w:kern w:val="2"/>
    </w:rPr>
  </w:style>
  <w:style w:type="paragraph" w:styleId="ad">
    <w:name w:val="footer"/>
    <w:basedOn w:val="a"/>
    <w:link w:val="ae"/>
    <w:uiPriority w:val="99"/>
    <w:unhideWhenUsed/>
    <w:rsid w:val="00A84B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1"/>
    <w:link w:val="ad"/>
    <w:uiPriority w:val="99"/>
    <w:rsid w:val="00A84B2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39D55-5C43-43FF-A358-693D1F7B5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ouchbaby</dc:creator>
  <cp:lastModifiedBy>User</cp:lastModifiedBy>
  <cp:revision>6</cp:revision>
  <cp:lastPrinted>2018-11-06T01:40:00Z</cp:lastPrinted>
  <dcterms:created xsi:type="dcterms:W3CDTF">2018-12-18T07:27:00Z</dcterms:created>
  <dcterms:modified xsi:type="dcterms:W3CDTF">2018-12-18T08:10:00Z</dcterms:modified>
</cp:coreProperties>
</file>